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25F82" w:rsidRPr="00F25F82" w:rsidRDefault="00F25F82" w:rsidP="009B4F9E">
      <w:pPr>
        <w:spacing w:before="100" w:beforeAutospacing="1" w:after="100" w:afterAutospacing="1" w:line="240" w:lineRule="auto"/>
        <w:jc w:val="both"/>
        <w:rPr>
          <w:rFonts w:ascii="Times New Roman" w:eastAsia="Times New Roman" w:hAnsi="Times New Roman" w:cs="Times New Roman"/>
          <w:sz w:val="24"/>
          <w:szCs w:val="24"/>
          <w:lang w:eastAsia="it-IT"/>
        </w:rPr>
      </w:pPr>
      <w:r w:rsidRPr="00F25F82">
        <w:rPr>
          <w:rFonts w:ascii="Times New Roman" w:eastAsia="Times New Roman" w:hAnsi="Times New Roman" w:cs="Times New Roman"/>
          <w:b/>
          <w:bCs/>
          <w:sz w:val="24"/>
          <w:szCs w:val="24"/>
          <w:lang w:eastAsia="it-IT"/>
        </w:rPr>
        <w:t xml:space="preserve">L’INSOSTENIBILE VANTAGGIO </w:t>
      </w:r>
      <w:proofErr w:type="spellStart"/>
      <w:r w:rsidRPr="00F25F82">
        <w:rPr>
          <w:rFonts w:ascii="Times New Roman" w:eastAsia="Times New Roman" w:hAnsi="Times New Roman" w:cs="Times New Roman"/>
          <w:b/>
          <w:bCs/>
          <w:sz w:val="24"/>
          <w:szCs w:val="24"/>
          <w:lang w:eastAsia="it-IT"/>
        </w:rPr>
        <w:t>DI</w:t>
      </w:r>
      <w:proofErr w:type="spellEnd"/>
      <w:r w:rsidRPr="00F25F82">
        <w:rPr>
          <w:rFonts w:ascii="Times New Roman" w:eastAsia="Times New Roman" w:hAnsi="Times New Roman" w:cs="Times New Roman"/>
          <w:b/>
          <w:bCs/>
          <w:sz w:val="24"/>
          <w:szCs w:val="24"/>
          <w:lang w:eastAsia="it-IT"/>
        </w:rPr>
        <w:t xml:space="preserve"> NON ESSER NATO E LA CONTRADDIZION CHE NOL CONSENTE - IL COMMENTO</w:t>
      </w:r>
    </w:p>
    <w:p w:rsidR="00F25F82" w:rsidRPr="00F25F82" w:rsidRDefault="00F25F82" w:rsidP="009B4F9E">
      <w:pPr>
        <w:spacing w:before="100" w:beforeAutospacing="1" w:after="100" w:afterAutospacing="1" w:line="240" w:lineRule="auto"/>
        <w:jc w:val="both"/>
        <w:rPr>
          <w:rFonts w:ascii="Times New Roman" w:eastAsia="Times New Roman" w:hAnsi="Times New Roman" w:cs="Times New Roman"/>
          <w:sz w:val="24"/>
          <w:szCs w:val="24"/>
          <w:lang w:eastAsia="it-IT"/>
        </w:rPr>
      </w:pPr>
      <w:r w:rsidRPr="00F25F82">
        <w:rPr>
          <w:rFonts w:ascii="Times New Roman" w:eastAsia="Times New Roman" w:hAnsi="Times New Roman" w:cs="Times New Roman"/>
          <w:sz w:val="24"/>
          <w:szCs w:val="24"/>
          <w:lang w:eastAsia="it-IT"/>
        </w:rPr>
        <w:t xml:space="preserve">di Simona </w:t>
      </w:r>
      <w:proofErr w:type="spellStart"/>
      <w:r w:rsidRPr="00F25F82">
        <w:rPr>
          <w:rFonts w:ascii="Times New Roman" w:eastAsia="Times New Roman" w:hAnsi="Times New Roman" w:cs="Times New Roman"/>
          <w:sz w:val="24"/>
          <w:szCs w:val="24"/>
          <w:lang w:eastAsia="it-IT"/>
        </w:rPr>
        <w:t>Cacace</w:t>
      </w:r>
      <w:bookmarkStart w:id="0" w:name="espon_*"/>
      <w:proofErr w:type="spellEnd"/>
      <w:r w:rsidR="00F27563" w:rsidRPr="00F25F82">
        <w:rPr>
          <w:rFonts w:ascii="Times New Roman" w:eastAsia="Times New Roman" w:hAnsi="Times New Roman" w:cs="Times New Roman"/>
          <w:sz w:val="24"/>
          <w:szCs w:val="24"/>
          <w:vertAlign w:val="superscript"/>
          <w:lang w:eastAsia="it-IT"/>
        </w:rPr>
        <w:fldChar w:fldCharType="begin"/>
      </w:r>
      <w:r w:rsidRPr="00F25F82">
        <w:rPr>
          <w:rFonts w:ascii="Times New Roman" w:eastAsia="Times New Roman" w:hAnsi="Times New Roman" w:cs="Times New Roman"/>
          <w:sz w:val="24"/>
          <w:szCs w:val="24"/>
          <w:vertAlign w:val="superscript"/>
          <w:lang w:eastAsia="it-IT"/>
        </w:rPr>
        <w:instrText xml:space="preserve"> HYPERLINK "http://bd70.leggiditalia.it.proxy.unibs.it/cgi-bin/FulShow?KEY=70DG9000167514PRNT&amp;FTC=830&amp;NUMARTS=0&amp;TIPO=96&amp;OPERA=70&amp;PRINT_MODE=1&amp;NO_PRINT=1&amp;&amp;NOTXT=1&amp;SSCKEY=4cc52ad3ccb024a21b1b0ad67218dec2-954&amp;" \l "nota_*" </w:instrText>
      </w:r>
      <w:r w:rsidR="00F27563" w:rsidRPr="00F25F82">
        <w:rPr>
          <w:rFonts w:ascii="Times New Roman" w:eastAsia="Times New Roman" w:hAnsi="Times New Roman" w:cs="Times New Roman"/>
          <w:sz w:val="24"/>
          <w:szCs w:val="24"/>
          <w:vertAlign w:val="superscript"/>
          <w:lang w:eastAsia="it-IT"/>
        </w:rPr>
        <w:fldChar w:fldCharType="separate"/>
      </w:r>
      <w:r w:rsidRPr="00F25F82">
        <w:rPr>
          <w:rFonts w:ascii="Times New Roman" w:eastAsia="Times New Roman" w:hAnsi="Times New Roman" w:cs="Times New Roman"/>
          <w:color w:val="0000FF"/>
          <w:sz w:val="24"/>
          <w:szCs w:val="24"/>
          <w:u w:val="single"/>
          <w:vertAlign w:val="superscript"/>
          <w:lang w:eastAsia="it-IT"/>
        </w:rPr>
        <w:t>(*)</w:t>
      </w:r>
      <w:r w:rsidR="00F27563" w:rsidRPr="00F25F82">
        <w:rPr>
          <w:rFonts w:ascii="Times New Roman" w:eastAsia="Times New Roman" w:hAnsi="Times New Roman" w:cs="Times New Roman"/>
          <w:sz w:val="24"/>
          <w:szCs w:val="24"/>
          <w:vertAlign w:val="superscript"/>
          <w:lang w:eastAsia="it-IT"/>
        </w:rPr>
        <w:fldChar w:fldCharType="end"/>
      </w:r>
      <w:bookmarkEnd w:id="0"/>
      <w:r w:rsidRPr="00F25F82">
        <w:rPr>
          <w:rFonts w:ascii="Times New Roman" w:eastAsia="Times New Roman" w:hAnsi="Times New Roman" w:cs="Times New Roman"/>
          <w:sz w:val="24"/>
          <w:szCs w:val="24"/>
          <w:lang w:eastAsia="it-IT"/>
        </w:rPr>
        <w:t xml:space="preserve"> </w:t>
      </w:r>
    </w:p>
    <w:p w:rsidR="00F25F82" w:rsidRPr="00F25F82" w:rsidRDefault="00F27563" w:rsidP="009B4F9E">
      <w:pPr>
        <w:spacing w:before="100" w:beforeAutospacing="1" w:after="100" w:afterAutospacing="1" w:line="240" w:lineRule="auto"/>
        <w:jc w:val="both"/>
        <w:rPr>
          <w:rFonts w:ascii="Times New Roman" w:eastAsia="Times New Roman" w:hAnsi="Times New Roman" w:cs="Times New Roman"/>
          <w:sz w:val="24"/>
          <w:szCs w:val="24"/>
          <w:lang w:eastAsia="it-IT"/>
        </w:rPr>
      </w:pPr>
      <w:hyperlink r:id="rId4" w:history="1">
        <w:r w:rsidR="00F25F82" w:rsidRPr="00F25F82">
          <w:rPr>
            <w:rFonts w:ascii="Times New Roman" w:eastAsia="Times New Roman" w:hAnsi="Times New Roman" w:cs="Times New Roman"/>
            <w:i/>
            <w:iCs/>
            <w:color w:val="0000FF"/>
            <w:sz w:val="24"/>
            <w:szCs w:val="24"/>
            <w:u w:val="single"/>
            <w:lang w:eastAsia="it-IT"/>
          </w:rPr>
          <w:t>Cass. civ. Sez. Unite Sentenza, 22 dicembre 2015, n. 25767</w:t>
        </w:r>
      </w:hyperlink>
    </w:p>
    <w:p w:rsidR="00F25F82" w:rsidRPr="00F25F82" w:rsidRDefault="00F27563" w:rsidP="009B4F9E">
      <w:pPr>
        <w:spacing w:before="100" w:beforeAutospacing="1" w:after="100" w:afterAutospacing="1" w:line="240" w:lineRule="auto"/>
        <w:jc w:val="both"/>
        <w:rPr>
          <w:rFonts w:ascii="Times New Roman" w:eastAsia="Times New Roman" w:hAnsi="Times New Roman" w:cs="Times New Roman"/>
          <w:sz w:val="24"/>
          <w:szCs w:val="24"/>
          <w:lang w:eastAsia="it-IT"/>
        </w:rPr>
      </w:pPr>
      <w:hyperlink r:id="rId5" w:history="1">
        <w:r w:rsidR="00F25F82" w:rsidRPr="00F25F82">
          <w:rPr>
            <w:rFonts w:ascii="Times New Roman" w:eastAsia="Times New Roman" w:hAnsi="Times New Roman" w:cs="Times New Roman"/>
            <w:i/>
            <w:iCs/>
            <w:color w:val="0000FF"/>
            <w:sz w:val="24"/>
            <w:szCs w:val="24"/>
            <w:u w:val="single"/>
            <w:lang w:eastAsia="it-IT"/>
          </w:rPr>
          <w:t>L. 22-05-1978, n. 194, art. 6</w:t>
        </w:r>
      </w:hyperlink>
    </w:p>
    <w:p w:rsidR="00F25F82" w:rsidRPr="00F25F82" w:rsidRDefault="00F25F82" w:rsidP="009B4F9E">
      <w:pPr>
        <w:spacing w:before="100" w:beforeAutospacing="1" w:after="100" w:afterAutospacing="1" w:line="240" w:lineRule="auto"/>
        <w:jc w:val="both"/>
        <w:rPr>
          <w:rFonts w:ascii="Times New Roman" w:eastAsia="Times New Roman" w:hAnsi="Times New Roman" w:cs="Times New Roman"/>
          <w:sz w:val="24"/>
          <w:szCs w:val="24"/>
          <w:lang w:eastAsia="it-IT"/>
        </w:rPr>
      </w:pPr>
      <w:r w:rsidRPr="00F25F82">
        <w:rPr>
          <w:rFonts w:ascii="Times New Roman" w:eastAsia="Times New Roman" w:hAnsi="Times New Roman" w:cs="Times New Roman"/>
          <w:b/>
          <w:bCs/>
          <w:sz w:val="24"/>
          <w:szCs w:val="24"/>
          <w:lang w:eastAsia="it-IT"/>
        </w:rPr>
        <w:t>FONTE</w:t>
      </w:r>
      <w:r w:rsidRPr="00F25F82">
        <w:rPr>
          <w:rFonts w:ascii="Times New Roman" w:eastAsia="Times New Roman" w:hAnsi="Times New Roman" w:cs="Times New Roman"/>
          <w:sz w:val="24"/>
          <w:szCs w:val="24"/>
          <w:lang w:eastAsia="it-IT"/>
        </w:rPr>
        <w:br/>
        <w:t xml:space="preserve">Danno e </w:t>
      </w:r>
      <w:proofErr w:type="spellStart"/>
      <w:r w:rsidRPr="00F25F82">
        <w:rPr>
          <w:rFonts w:ascii="Times New Roman" w:eastAsia="Times New Roman" w:hAnsi="Times New Roman" w:cs="Times New Roman"/>
          <w:sz w:val="24"/>
          <w:szCs w:val="24"/>
          <w:lang w:eastAsia="it-IT"/>
        </w:rPr>
        <w:t>Resp</w:t>
      </w:r>
      <w:proofErr w:type="spellEnd"/>
      <w:r w:rsidRPr="00F25F82">
        <w:rPr>
          <w:rFonts w:ascii="Times New Roman" w:eastAsia="Times New Roman" w:hAnsi="Times New Roman" w:cs="Times New Roman"/>
          <w:sz w:val="24"/>
          <w:szCs w:val="24"/>
          <w:lang w:eastAsia="it-IT"/>
        </w:rPr>
        <w:t>., 2016, 4, 349</w:t>
      </w:r>
    </w:p>
    <w:p w:rsidR="00F25F82" w:rsidRPr="00F25F82" w:rsidRDefault="00F25F82" w:rsidP="009B4F9E">
      <w:pPr>
        <w:spacing w:before="100" w:beforeAutospacing="1" w:after="100" w:afterAutospacing="1" w:line="240" w:lineRule="auto"/>
        <w:jc w:val="both"/>
        <w:rPr>
          <w:rFonts w:ascii="Times New Roman" w:eastAsia="Times New Roman" w:hAnsi="Times New Roman" w:cs="Times New Roman"/>
          <w:sz w:val="24"/>
          <w:szCs w:val="24"/>
          <w:lang w:eastAsia="it-IT"/>
        </w:rPr>
      </w:pPr>
      <w:r w:rsidRPr="00F25F82">
        <w:rPr>
          <w:rFonts w:ascii="Times New Roman" w:eastAsia="Times New Roman" w:hAnsi="Times New Roman" w:cs="Times New Roman"/>
          <w:sz w:val="24"/>
          <w:szCs w:val="24"/>
          <w:lang w:eastAsia="it-IT"/>
        </w:rPr>
        <w:t xml:space="preserve">Nell’ambito delle problematiche relative alla c.d. “nascita indesiderata”, l’Autore analizza il </w:t>
      </w:r>
      <w:proofErr w:type="spellStart"/>
      <w:r w:rsidRPr="00F25F82">
        <w:rPr>
          <w:rFonts w:ascii="Times New Roman" w:eastAsia="Times New Roman" w:hAnsi="Times New Roman" w:cs="Times New Roman"/>
          <w:i/>
          <w:iCs/>
          <w:sz w:val="24"/>
          <w:szCs w:val="24"/>
          <w:lang w:eastAsia="it-IT"/>
        </w:rPr>
        <w:t>decisum</w:t>
      </w:r>
      <w:proofErr w:type="spellEnd"/>
      <w:r w:rsidRPr="00F25F82">
        <w:rPr>
          <w:rFonts w:ascii="Times New Roman" w:eastAsia="Times New Roman" w:hAnsi="Times New Roman" w:cs="Times New Roman"/>
          <w:sz w:val="24"/>
          <w:szCs w:val="24"/>
          <w:lang w:eastAsia="it-IT"/>
        </w:rPr>
        <w:t xml:space="preserve"> delle Sezioni Unite in relazione a due questioni cruciali: le modalità di accertamento del nesso eziologico fra l’inadempimento del medico (omessa informazione quanto alle congenite malformazioni fetali) e il pregiudizio (nascita di un bambino disabile), ovvero se - e come - la madre debba dimostrare che, laddove adeguatamente edotta, avrebbe potuto e voluto interrompere la gravidanza; la legittimazione attiva del figlio che richieda il risarcimento del danno </w:t>
      </w:r>
      <w:proofErr w:type="spellStart"/>
      <w:r w:rsidRPr="00F25F82">
        <w:rPr>
          <w:rFonts w:ascii="Times New Roman" w:eastAsia="Times New Roman" w:hAnsi="Times New Roman" w:cs="Times New Roman"/>
          <w:sz w:val="24"/>
          <w:szCs w:val="24"/>
          <w:lang w:eastAsia="it-IT"/>
        </w:rPr>
        <w:t>derivantegli</w:t>
      </w:r>
      <w:proofErr w:type="spellEnd"/>
      <w:r w:rsidRPr="00F25F82">
        <w:rPr>
          <w:rFonts w:ascii="Times New Roman" w:eastAsia="Times New Roman" w:hAnsi="Times New Roman" w:cs="Times New Roman"/>
          <w:sz w:val="24"/>
          <w:szCs w:val="24"/>
          <w:lang w:eastAsia="it-IT"/>
        </w:rPr>
        <w:t xml:space="preserve"> dal fatto stesso di essere venuto al mondo (in ordine alla preferibilità della non-vita rispetto ad un’esistenza handicappata).</w:t>
      </w:r>
    </w:p>
    <w:p w:rsidR="00F25F82" w:rsidRPr="00F25F82" w:rsidRDefault="00F25F82" w:rsidP="009B4F9E">
      <w:pPr>
        <w:spacing w:before="100" w:beforeAutospacing="1" w:after="100" w:afterAutospacing="1" w:line="240" w:lineRule="auto"/>
        <w:jc w:val="both"/>
        <w:rPr>
          <w:rFonts w:ascii="Times New Roman" w:eastAsia="Times New Roman" w:hAnsi="Times New Roman" w:cs="Times New Roman"/>
          <w:sz w:val="24"/>
          <w:szCs w:val="24"/>
          <w:lang w:eastAsia="it-IT"/>
        </w:rPr>
      </w:pPr>
      <w:r w:rsidRPr="00F25F82">
        <w:rPr>
          <w:rFonts w:ascii="Times New Roman" w:eastAsia="Times New Roman" w:hAnsi="Times New Roman" w:cs="Times New Roman"/>
          <w:sz w:val="24"/>
          <w:szCs w:val="24"/>
          <w:lang w:eastAsia="it-IT"/>
        </w:rPr>
        <w:t xml:space="preserve">Sommario: </w:t>
      </w:r>
      <w:bookmarkStart w:id="1" w:name="etit_1"/>
      <w:r w:rsidR="00F27563" w:rsidRPr="00F25F82">
        <w:rPr>
          <w:rFonts w:ascii="Times New Roman" w:eastAsia="Times New Roman" w:hAnsi="Times New Roman" w:cs="Times New Roman"/>
          <w:sz w:val="24"/>
          <w:szCs w:val="24"/>
          <w:lang w:eastAsia="it-IT"/>
        </w:rPr>
        <w:fldChar w:fldCharType="begin"/>
      </w:r>
      <w:r w:rsidRPr="00F25F82">
        <w:rPr>
          <w:rFonts w:ascii="Times New Roman" w:eastAsia="Times New Roman" w:hAnsi="Times New Roman" w:cs="Times New Roman"/>
          <w:sz w:val="24"/>
          <w:szCs w:val="24"/>
          <w:lang w:eastAsia="it-IT"/>
        </w:rPr>
        <w:instrText xml:space="preserve"> HYPERLINK "http://bd70.leggiditalia.it.proxy.unibs.it/cgi-bin/FulShow?KEY=70DG9000167514PRNT&amp;FTC=830&amp;NUMARTS=0&amp;TIPO=96&amp;OPERA=70&amp;PRINT_MODE=1&amp;NO_PRINT=1&amp;&amp;NOTXT=1&amp;SSCKEY=4cc52ad3ccb024a21b1b0ad67218dec2-954&amp;" \l "tit_1" </w:instrText>
      </w:r>
      <w:r w:rsidR="00F27563" w:rsidRPr="00F25F82">
        <w:rPr>
          <w:rFonts w:ascii="Times New Roman" w:eastAsia="Times New Roman" w:hAnsi="Times New Roman" w:cs="Times New Roman"/>
          <w:sz w:val="24"/>
          <w:szCs w:val="24"/>
          <w:lang w:eastAsia="it-IT"/>
        </w:rPr>
        <w:fldChar w:fldCharType="separate"/>
      </w:r>
      <w:r w:rsidRPr="00F25F82">
        <w:rPr>
          <w:rFonts w:ascii="Times New Roman" w:eastAsia="Times New Roman" w:hAnsi="Times New Roman" w:cs="Times New Roman"/>
          <w:color w:val="0000FF"/>
          <w:sz w:val="24"/>
          <w:szCs w:val="24"/>
          <w:u w:val="single"/>
          <w:lang w:eastAsia="it-IT"/>
        </w:rPr>
        <w:t>Prologo</w:t>
      </w:r>
      <w:r w:rsidR="00F27563" w:rsidRPr="00F25F82">
        <w:rPr>
          <w:rFonts w:ascii="Times New Roman" w:eastAsia="Times New Roman" w:hAnsi="Times New Roman" w:cs="Times New Roman"/>
          <w:sz w:val="24"/>
          <w:szCs w:val="24"/>
          <w:lang w:eastAsia="it-IT"/>
        </w:rPr>
        <w:fldChar w:fldCharType="end"/>
      </w:r>
      <w:bookmarkEnd w:id="1"/>
      <w:r w:rsidRPr="00F25F82">
        <w:rPr>
          <w:rFonts w:ascii="Times New Roman" w:eastAsia="Times New Roman" w:hAnsi="Times New Roman" w:cs="Times New Roman"/>
          <w:sz w:val="24"/>
          <w:szCs w:val="24"/>
          <w:lang w:eastAsia="it-IT"/>
        </w:rPr>
        <w:t xml:space="preserve"> - </w:t>
      </w:r>
      <w:bookmarkStart w:id="2" w:name="etit_2"/>
      <w:r w:rsidR="00F27563" w:rsidRPr="00F25F82">
        <w:rPr>
          <w:rFonts w:ascii="Times New Roman" w:eastAsia="Times New Roman" w:hAnsi="Times New Roman" w:cs="Times New Roman"/>
          <w:sz w:val="24"/>
          <w:szCs w:val="24"/>
          <w:lang w:eastAsia="it-IT"/>
        </w:rPr>
        <w:fldChar w:fldCharType="begin"/>
      </w:r>
      <w:r w:rsidRPr="00F25F82">
        <w:rPr>
          <w:rFonts w:ascii="Times New Roman" w:eastAsia="Times New Roman" w:hAnsi="Times New Roman" w:cs="Times New Roman"/>
          <w:sz w:val="24"/>
          <w:szCs w:val="24"/>
          <w:lang w:eastAsia="it-IT"/>
        </w:rPr>
        <w:instrText xml:space="preserve"> HYPERLINK "http://bd70.leggiditalia.it.proxy.unibs.it/cgi-bin/FulShow?KEY=70DG9000167514PRNT&amp;FTC=830&amp;NUMARTS=0&amp;TIPO=96&amp;OPERA=70&amp;PRINT_MODE=1&amp;NO_PRINT=1&amp;&amp;NOTXT=1&amp;SSCKEY=4cc52ad3ccb024a21b1b0ad67218dec2-954&amp;" \l "tit_2" </w:instrText>
      </w:r>
      <w:r w:rsidR="00F27563" w:rsidRPr="00F25F82">
        <w:rPr>
          <w:rFonts w:ascii="Times New Roman" w:eastAsia="Times New Roman" w:hAnsi="Times New Roman" w:cs="Times New Roman"/>
          <w:sz w:val="24"/>
          <w:szCs w:val="24"/>
          <w:lang w:eastAsia="it-IT"/>
        </w:rPr>
        <w:fldChar w:fldCharType="separate"/>
      </w:r>
      <w:r w:rsidRPr="00F25F82">
        <w:rPr>
          <w:rFonts w:ascii="Times New Roman" w:eastAsia="Times New Roman" w:hAnsi="Times New Roman" w:cs="Times New Roman"/>
          <w:color w:val="0000FF"/>
          <w:sz w:val="24"/>
          <w:szCs w:val="24"/>
          <w:u w:val="single"/>
          <w:lang w:eastAsia="it-IT"/>
        </w:rPr>
        <w:t>I fatti</w:t>
      </w:r>
      <w:r w:rsidR="00F27563" w:rsidRPr="00F25F82">
        <w:rPr>
          <w:rFonts w:ascii="Times New Roman" w:eastAsia="Times New Roman" w:hAnsi="Times New Roman" w:cs="Times New Roman"/>
          <w:sz w:val="24"/>
          <w:szCs w:val="24"/>
          <w:lang w:eastAsia="it-IT"/>
        </w:rPr>
        <w:fldChar w:fldCharType="end"/>
      </w:r>
      <w:bookmarkEnd w:id="2"/>
      <w:r w:rsidRPr="00F25F82">
        <w:rPr>
          <w:rFonts w:ascii="Times New Roman" w:eastAsia="Times New Roman" w:hAnsi="Times New Roman" w:cs="Times New Roman"/>
          <w:sz w:val="24"/>
          <w:szCs w:val="24"/>
          <w:lang w:eastAsia="it-IT"/>
        </w:rPr>
        <w:t xml:space="preserve"> - </w:t>
      </w:r>
      <w:bookmarkStart w:id="3" w:name="etit_3"/>
      <w:r w:rsidR="00F27563" w:rsidRPr="00F25F82">
        <w:rPr>
          <w:rFonts w:ascii="Times New Roman" w:eastAsia="Times New Roman" w:hAnsi="Times New Roman" w:cs="Times New Roman"/>
          <w:sz w:val="24"/>
          <w:szCs w:val="24"/>
          <w:lang w:eastAsia="it-IT"/>
        </w:rPr>
        <w:fldChar w:fldCharType="begin"/>
      </w:r>
      <w:r w:rsidRPr="00F25F82">
        <w:rPr>
          <w:rFonts w:ascii="Times New Roman" w:eastAsia="Times New Roman" w:hAnsi="Times New Roman" w:cs="Times New Roman"/>
          <w:sz w:val="24"/>
          <w:szCs w:val="24"/>
          <w:lang w:eastAsia="it-IT"/>
        </w:rPr>
        <w:instrText xml:space="preserve"> HYPERLINK "http://bd70.leggiditalia.it.proxy.unibs.it/cgi-bin/FulShow?KEY=70DG9000167514PRNT&amp;FTC=830&amp;NUMARTS=0&amp;TIPO=96&amp;OPERA=70&amp;PRINT_MODE=1&amp;NO_PRINT=1&amp;&amp;NOTXT=1&amp;SSCKEY=4cc52ad3ccb024a21b1b0ad67218dec2-954&amp;" \l "tit_3" </w:instrText>
      </w:r>
      <w:r w:rsidR="00F27563" w:rsidRPr="00F25F82">
        <w:rPr>
          <w:rFonts w:ascii="Times New Roman" w:eastAsia="Times New Roman" w:hAnsi="Times New Roman" w:cs="Times New Roman"/>
          <w:sz w:val="24"/>
          <w:szCs w:val="24"/>
          <w:lang w:eastAsia="it-IT"/>
        </w:rPr>
        <w:fldChar w:fldCharType="separate"/>
      </w:r>
      <w:r w:rsidRPr="00F25F82">
        <w:rPr>
          <w:rFonts w:ascii="Times New Roman" w:eastAsia="Times New Roman" w:hAnsi="Times New Roman" w:cs="Times New Roman"/>
          <w:color w:val="0000FF"/>
          <w:sz w:val="24"/>
          <w:szCs w:val="24"/>
          <w:u w:val="single"/>
          <w:lang w:eastAsia="it-IT"/>
        </w:rPr>
        <w:t>La scelta</w:t>
      </w:r>
      <w:r w:rsidR="00F27563" w:rsidRPr="00F25F82">
        <w:rPr>
          <w:rFonts w:ascii="Times New Roman" w:eastAsia="Times New Roman" w:hAnsi="Times New Roman" w:cs="Times New Roman"/>
          <w:sz w:val="24"/>
          <w:szCs w:val="24"/>
          <w:lang w:eastAsia="it-IT"/>
        </w:rPr>
        <w:fldChar w:fldCharType="end"/>
      </w:r>
      <w:bookmarkEnd w:id="3"/>
      <w:r w:rsidRPr="00F25F82">
        <w:rPr>
          <w:rFonts w:ascii="Times New Roman" w:eastAsia="Times New Roman" w:hAnsi="Times New Roman" w:cs="Times New Roman"/>
          <w:sz w:val="24"/>
          <w:szCs w:val="24"/>
          <w:lang w:eastAsia="it-IT"/>
        </w:rPr>
        <w:t xml:space="preserve"> - </w:t>
      </w:r>
      <w:bookmarkStart w:id="4" w:name="etit_4"/>
      <w:r w:rsidR="00F27563" w:rsidRPr="00F25F82">
        <w:rPr>
          <w:rFonts w:ascii="Times New Roman" w:eastAsia="Times New Roman" w:hAnsi="Times New Roman" w:cs="Times New Roman"/>
          <w:sz w:val="24"/>
          <w:szCs w:val="24"/>
          <w:lang w:eastAsia="it-IT"/>
        </w:rPr>
        <w:fldChar w:fldCharType="begin"/>
      </w:r>
      <w:r w:rsidRPr="00F25F82">
        <w:rPr>
          <w:rFonts w:ascii="Times New Roman" w:eastAsia="Times New Roman" w:hAnsi="Times New Roman" w:cs="Times New Roman"/>
          <w:sz w:val="24"/>
          <w:szCs w:val="24"/>
          <w:lang w:eastAsia="it-IT"/>
        </w:rPr>
        <w:instrText xml:space="preserve"> HYPERLINK "http://bd70.leggiditalia.it.proxy.unibs.it/cgi-bin/FulShow?KEY=70DG9000167514PRNT&amp;FTC=830&amp;NUMARTS=0&amp;TIPO=96&amp;OPERA=70&amp;PRINT_MODE=1&amp;NO_PRINT=1&amp;&amp;NOTXT=1&amp;SSCKEY=4cc52ad3ccb024a21b1b0ad67218dec2-954&amp;" \l "tit_4" </w:instrText>
      </w:r>
      <w:r w:rsidR="00F27563" w:rsidRPr="00F25F82">
        <w:rPr>
          <w:rFonts w:ascii="Times New Roman" w:eastAsia="Times New Roman" w:hAnsi="Times New Roman" w:cs="Times New Roman"/>
          <w:sz w:val="24"/>
          <w:szCs w:val="24"/>
          <w:lang w:eastAsia="it-IT"/>
        </w:rPr>
        <w:fldChar w:fldCharType="separate"/>
      </w:r>
      <w:r w:rsidRPr="00F25F82">
        <w:rPr>
          <w:rFonts w:ascii="Times New Roman" w:eastAsia="Times New Roman" w:hAnsi="Times New Roman" w:cs="Times New Roman"/>
          <w:color w:val="0000FF"/>
          <w:sz w:val="24"/>
          <w:szCs w:val="24"/>
          <w:u w:val="single"/>
          <w:lang w:eastAsia="it-IT"/>
        </w:rPr>
        <w:t>La legittimazione</w:t>
      </w:r>
      <w:r w:rsidR="00F27563" w:rsidRPr="00F25F82">
        <w:rPr>
          <w:rFonts w:ascii="Times New Roman" w:eastAsia="Times New Roman" w:hAnsi="Times New Roman" w:cs="Times New Roman"/>
          <w:sz w:val="24"/>
          <w:szCs w:val="24"/>
          <w:lang w:eastAsia="it-IT"/>
        </w:rPr>
        <w:fldChar w:fldCharType="end"/>
      </w:r>
      <w:bookmarkEnd w:id="4"/>
      <w:r w:rsidRPr="00F25F82">
        <w:rPr>
          <w:rFonts w:ascii="Times New Roman" w:eastAsia="Times New Roman" w:hAnsi="Times New Roman" w:cs="Times New Roman"/>
          <w:sz w:val="24"/>
          <w:szCs w:val="24"/>
          <w:lang w:eastAsia="it-IT"/>
        </w:rPr>
        <w:t xml:space="preserve"> - </w:t>
      </w:r>
      <w:bookmarkStart w:id="5" w:name="etit_5"/>
      <w:r w:rsidR="00F27563" w:rsidRPr="00F25F82">
        <w:rPr>
          <w:rFonts w:ascii="Times New Roman" w:eastAsia="Times New Roman" w:hAnsi="Times New Roman" w:cs="Times New Roman"/>
          <w:sz w:val="24"/>
          <w:szCs w:val="24"/>
          <w:lang w:eastAsia="it-IT"/>
        </w:rPr>
        <w:fldChar w:fldCharType="begin"/>
      </w:r>
      <w:r w:rsidRPr="00F25F82">
        <w:rPr>
          <w:rFonts w:ascii="Times New Roman" w:eastAsia="Times New Roman" w:hAnsi="Times New Roman" w:cs="Times New Roman"/>
          <w:sz w:val="24"/>
          <w:szCs w:val="24"/>
          <w:lang w:eastAsia="it-IT"/>
        </w:rPr>
        <w:instrText xml:space="preserve"> HYPERLINK "http://bd70.leggiditalia.it.proxy.unibs.it/cgi-bin/FulShow?KEY=70DG9000167514PRNT&amp;FTC=830&amp;NUMARTS=0&amp;TIPO=96&amp;OPERA=70&amp;PRINT_MODE=1&amp;NO_PRINT=1&amp;&amp;NOTXT=1&amp;SSCKEY=4cc52ad3ccb024a21b1b0ad67218dec2-954&amp;" \l "tit_5" </w:instrText>
      </w:r>
      <w:r w:rsidR="00F27563" w:rsidRPr="00F25F82">
        <w:rPr>
          <w:rFonts w:ascii="Times New Roman" w:eastAsia="Times New Roman" w:hAnsi="Times New Roman" w:cs="Times New Roman"/>
          <w:sz w:val="24"/>
          <w:szCs w:val="24"/>
          <w:lang w:eastAsia="it-IT"/>
        </w:rPr>
        <w:fldChar w:fldCharType="separate"/>
      </w:r>
      <w:r w:rsidRPr="00F25F82">
        <w:rPr>
          <w:rFonts w:ascii="Times New Roman" w:eastAsia="Times New Roman" w:hAnsi="Times New Roman" w:cs="Times New Roman"/>
          <w:color w:val="0000FF"/>
          <w:sz w:val="24"/>
          <w:szCs w:val="24"/>
          <w:u w:val="single"/>
          <w:lang w:eastAsia="it-IT"/>
        </w:rPr>
        <w:t>Del diritto a non essere infelici</w:t>
      </w:r>
      <w:r w:rsidR="00F27563" w:rsidRPr="00F25F82">
        <w:rPr>
          <w:rFonts w:ascii="Times New Roman" w:eastAsia="Times New Roman" w:hAnsi="Times New Roman" w:cs="Times New Roman"/>
          <w:sz w:val="24"/>
          <w:szCs w:val="24"/>
          <w:lang w:eastAsia="it-IT"/>
        </w:rPr>
        <w:fldChar w:fldCharType="end"/>
      </w:r>
      <w:bookmarkEnd w:id="5"/>
    </w:p>
    <w:bookmarkStart w:id="6" w:name="tit_1"/>
    <w:p w:rsidR="00F25F82" w:rsidRPr="00F25F82" w:rsidRDefault="00F27563" w:rsidP="009B4F9E">
      <w:pPr>
        <w:spacing w:after="0" w:line="240" w:lineRule="auto"/>
        <w:jc w:val="both"/>
        <w:rPr>
          <w:rFonts w:ascii="Times New Roman" w:eastAsia="Times New Roman" w:hAnsi="Times New Roman" w:cs="Times New Roman"/>
          <w:color w:val="0000FF"/>
          <w:sz w:val="24"/>
          <w:szCs w:val="24"/>
          <w:u w:val="single"/>
          <w:lang w:eastAsia="it-IT"/>
        </w:rPr>
      </w:pPr>
      <w:r w:rsidRPr="00F25F82">
        <w:rPr>
          <w:rFonts w:ascii="Times New Roman" w:eastAsia="Times New Roman" w:hAnsi="Times New Roman" w:cs="Times New Roman"/>
          <w:sz w:val="24"/>
          <w:szCs w:val="24"/>
          <w:lang w:eastAsia="it-IT"/>
        </w:rPr>
        <w:fldChar w:fldCharType="begin"/>
      </w:r>
      <w:r w:rsidR="00F25F82" w:rsidRPr="00F25F82">
        <w:rPr>
          <w:rFonts w:ascii="Times New Roman" w:eastAsia="Times New Roman" w:hAnsi="Times New Roman" w:cs="Times New Roman"/>
          <w:sz w:val="24"/>
          <w:szCs w:val="24"/>
          <w:lang w:eastAsia="it-IT"/>
        </w:rPr>
        <w:instrText xml:space="preserve"> HYPERLINK "http://bd70.leggiditalia.it.proxy.unibs.it/cgi-bin/FulShow?KEY=70DG9000167514PRNT&amp;FTC=830&amp;NUMARTS=0&amp;TIPO=96&amp;OPERA=70&amp;PRINT_MODE=1&amp;NO_PRINT=1&amp;&amp;NOTXT=1&amp;SSCKEY=4cc52ad3ccb024a21b1b0ad67218dec2-954&amp;" \l "etit_1" </w:instrText>
      </w:r>
      <w:r w:rsidRPr="00F25F82">
        <w:rPr>
          <w:rFonts w:ascii="Times New Roman" w:eastAsia="Times New Roman" w:hAnsi="Times New Roman" w:cs="Times New Roman"/>
          <w:sz w:val="24"/>
          <w:szCs w:val="24"/>
          <w:lang w:eastAsia="it-IT"/>
        </w:rPr>
        <w:fldChar w:fldCharType="separate"/>
      </w:r>
    </w:p>
    <w:p w:rsidR="00F25F82" w:rsidRPr="00F25F82" w:rsidRDefault="00F25F82" w:rsidP="009B4F9E">
      <w:pPr>
        <w:spacing w:before="100" w:beforeAutospacing="1" w:after="100" w:afterAutospacing="1" w:line="240" w:lineRule="auto"/>
        <w:jc w:val="both"/>
        <w:rPr>
          <w:rFonts w:ascii="Times New Roman" w:eastAsia="Times New Roman" w:hAnsi="Times New Roman" w:cs="Times New Roman"/>
          <w:sz w:val="24"/>
          <w:szCs w:val="24"/>
          <w:lang w:eastAsia="it-IT"/>
        </w:rPr>
      </w:pPr>
      <w:r w:rsidRPr="00F25F82">
        <w:rPr>
          <w:rFonts w:ascii="Times New Roman" w:eastAsia="Times New Roman" w:hAnsi="Times New Roman" w:cs="Times New Roman"/>
          <w:b/>
          <w:bCs/>
          <w:color w:val="0000FF"/>
          <w:sz w:val="24"/>
          <w:szCs w:val="24"/>
          <w:u w:val="single"/>
          <w:lang w:eastAsia="it-IT"/>
        </w:rPr>
        <w:t>Prologo</w:t>
      </w:r>
    </w:p>
    <w:p w:rsidR="00F25F82" w:rsidRPr="00F25F82" w:rsidRDefault="00F27563" w:rsidP="009B4F9E">
      <w:pPr>
        <w:spacing w:after="0" w:line="240" w:lineRule="auto"/>
        <w:jc w:val="both"/>
        <w:rPr>
          <w:rFonts w:ascii="Times New Roman" w:eastAsia="Times New Roman" w:hAnsi="Times New Roman" w:cs="Times New Roman"/>
          <w:sz w:val="24"/>
          <w:szCs w:val="24"/>
          <w:lang w:eastAsia="it-IT"/>
        </w:rPr>
      </w:pPr>
      <w:r w:rsidRPr="00F25F82">
        <w:rPr>
          <w:rFonts w:ascii="Times New Roman" w:eastAsia="Times New Roman" w:hAnsi="Times New Roman" w:cs="Times New Roman"/>
          <w:sz w:val="24"/>
          <w:szCs w:val="24"/>
          <w:lang w:eastAsia="it-IT"/>
        </w:rPr>
        <w:fldChar w:fldCharType="end"/>
      </w:r>
      <w:bookmarkEnd w:id="6"/>
    </w:p>
    <w:p w:rsidR="00F25F82" w:rsidRPr="00F25F82" w:rsidRDefault="00F25F82" w:rsidP="009B4F9E">
      <w:pPr>
        <w:spacing w:before="100" w:beforeAutospacing="1" w:after="100" w:afterAutospacing="1" w:line="240" w:lineRule="auto"/>
        <w:jc w:val="both"/>
        <w:rPr>
          <w:rFonts w:ascii="Times New Roman" w:eastAsia="Times New Roman" w:hAnsi="Times New Roman" w:cs="Times New Roman"/>
          <w:sz w:val="24"/>
          <w:szCs w:val="24"/>
          <w:lang w:eastAsia="it-IT"/>
        </w:rPr>
      </w:pPr>
      <w:r w:rsidRPr="00F25F82">
        <w:rPr>
          <w:rFonts w:ascii="Times New Roman" w:eastAsia="Times New Roman" w:hAnsi="Times New Roman" w:cs="Times New Roman"/>
          <w:sz w:val="24"/>
          <w:szCs w:val="24"/>
          <w:lang w:eastAsia="it-IT"/>
        </w:rPr>
        <w:t>A tre giorni dal Natale 2015, le Sezioni Unite prendono un’</w:t>
      </w:r>
      <w:proofErr w:type="spellStart"/>
      <w:r w:rsidRPr="00F25F82">
        <w:rPr>
          <w:rFonts w:ascii="Times New Roman" w:eastAsia="Times New Roman" w:hAnsi="Times New Roman" w:cs="Times New Roman"/>
          <w:sz w:val="24"/>
          <w:szCs w:val="24"/>
          <w:lang w:eastAsia="it-IT"/>
        </w:rPr>
        <w:t>inequivoca</w:t>
      </w:r>
      <w:proofErr w:type="spellEnd"/>
      <w:r w:rsidRPr="00F25F82">
        <w:rPr>
          <w:rFonts w:ascii="Times New Roman" w:eastAsia="Times New Roman" w:hAnsi="Times New Roman" w:cs="Times New Roman"/>
          <w:sz w:val="24"/>
          <w:szCs w:val="24"/>
          <w:lang w:eastAsia="it-IT"/>
        </w:rPr>
        <w:t xml:space="preserve"> posizione quanto al risarcimento del danno da nascita indesiderata; si tratta, in particolare, dello scioglimento di due annose questioni: la dimostrazione del nesso eziologico (laddove adeguatamente informata sulle condizioni di salute del feto, la gestante avrebbe optato per un’interruzione della gravidanza e il bambino disabile non sarebbe venuto al mondo) e la legittimazione ad agire del figlio (</w:t>
      </w:r>
      <w:proofErr w:type="spellStart"/>
      <w:r w:rsidRPr="00F25F82">
        <w:rPr>
          <w:rFonts w:ascii="Times New Roman" w:eastAsia="Times New Roman" w:hAnsi="Times New Roman" w:cs="Times New Roman"/>
          <w:i/>
          <w:iCs/>
          <w:sz w:val="24"/>
          <w:szCs w:val="24"/>
          <w:lang w:eastAsia="it-IT"/>
        </w:rPr>
        <w:t>id</w:t>
      </w:r>
      <w:proofErr w:type="spellEnd"/>
      <w:r w:rsidRPr="00F25F82">
        <w:rPr>
          <w:rFonts w:ascii="Times New Roman" w:eastAsia="Times New Roman" w:hAnsi="Times New Roman" w:cs="Times New Roman"/>
          <w:i/>
          <w:iCs/>
          <w:sz w:val="24"/>
          <w:szCs w:val="24"/>
          <w:lang w:eastAsia="it-IT"/>
        </w:rPr>
        <w:t xml:space="preserve"> est</w:t>
      </w:r>
      <w:r w:rsidRPr="00F25F82">
        <w:rPr>
          <w:rFonts w:ascii="Times New Roman" w:eastAsia="Times New Roman" w:hAnsi="Times New Roman" w:cs="Times New Roman"/>
          <w:sz w:val="24"/>
          <w:szCs w:val="24"/>
          <w:lang w:eastAsia="it-IT"/>
        </w:rPr>
        <w:t>: il suo diritto ad ottenere riparazione per l’handicap che lo affligge ovvero per la sua vita malata - che sana, però, in alcun modo avrebbe potuto essere). È, questa, la cronaca di una sentenza annunciata, che riconduce a più miti consigli una giurisprudenza la cui unica, reale “sbandata” risale al 2012</w:t>
      </w:r>
      <w:bookmarkStart w:id="7" w:name="espon_1"/>
      <w:r w:rsidR="00F27563" w:rsidRPr="00F25F82">
        <w:rPr>
          <w:rFonts w:ascii="Times New Roman" w:eastAsia="Times New Roman" w:hAnsi="Times New Roman" w:cs="Times New Roman"/>
          <w:sz w:val="24"/>
          <w:szCs w:val="24"/>
          <w:vertAlign w:val="superscript"/>
          <w:lang w:eastAsia="it-IT"/>
        </w:rPr>
        <w:fldChar w:fldCharType="begin"/>
      </w:r>
      <w:r w:rsidRPr="00F25F82">
        <w:rPr>
          <w:rFonts w:ascii="Times New Roman" w:eastAsia="Times New Roman" w:hAnsi="Times New Roman" w:cs="Times New Roman"/>
          <w:sz w:val="24"/>
          <w:szCs w:val="24"/>
          <w:vertAlign w:val="superscript"/>
          <w:lang w:eastAsia="it-IT"/>
        </w:rPr>
        <w:instrText xml:space="preserve"> HYPERLINK "http://bd70.leggiditalia.it.proxy.unibs.it/cgi-bin/FulShow?KEY=70DG9000167514PRNT&amp;FTC=830&amp;NUMARTS=0&amp;TIPO=96&amp;OPERA=70&amp;PRINT_MODE=1&amp;NO_PRINT=1&amp;&amp;NOTXT=1&amp;SSCKEY=4cc52ad3ccb024a21b1b0ad67218dec2-954&amp;" \l "nota_1" </w:instrText>
      </w:r>
      <w:r w:rsidR="00F27563" w:rsidRPr="00F25F82">
        <w:rPr>
          <w:rFonts w:ascii="Times New Roman" w:eastAsia="Times New Roman" w:hAnsi="Times New Roman" w:cs="Times New Roman"/>
          <w:sz w:val="24"/>
          <w:szCs w:val="24"/>
          <w:vertAlign w:val="superscript"/>
          <w:lang w:eastAsia="it-IT"/>
        </w:rPr>
        <w:fldChar w:fldCharType="separate"/>
      </w:r>
      <w:r w:rsidRPr="00F25F82">
        <w:rPr>
          <w:rFonts w:ascii="Times New Roman" w:eastAsia="Times New Roman" w:hAnsi="Times New Roman" w:cs="Times New Roman"/>
          <w:color w:val="0000FF"/>
          <w:sz w:val="24"/>
          <w:szCs w:val="24"/>
          <w:u w:val="single"/>
          <w:vertAlign w:val="superscript"/>
          <w:lang w:eastAsia="it-IT"/>
        </w:rPr>
        <w:t>(1)</w:t>
      </w:r>
      <w:r w:rsidR="00F27563" w:rsidRPr="00F25F82">
        <w:rPr>
          <w:rFonts w:ascii="Times New Roman" w:eastAsia="Times New Roman" w:hAnsi="Times New Roman" w:cs="Times New Roman"/>
          <w:sz w:val="24"/>
          <w:szCs w:val="24"/>
          <w:vertAlign w:val="superscript"/>
          <w:lang w:eastAsia="it-IT"/>
        </w:rPr>
        <w:fldChar w:fldCharType="end"/>
      </w:r>
      <w:bookmarkEnd w:id="7"/>
      <w:r w:rsidRPr="00F25F82">
        <w:rPr>
          <w:rFonts w:ascii="Times New Roman" w:eastAsia="Times New Roman" w:hAnsi="Times New Roman" w:cs="Times New Roman"/>
          <w:sz w:val="24"/>
          <w:szCs w:val="24"/>
          <w:lang w:eastAsia="it-IT"/>
        </w:rPr>
        <w:t xml:space="preserve">, con un </w:t>
      </w:r>
      <w:proofErr w:type="spellStart"/>
      <w:r w:rsidRPr="00F25F82">
        <w:rPr>
          <w:rFonts w:ascii="Times New Roman" w:eastAsia="Times New Roman" w:hAnsi="Times New Roman" w:cs="Times New Roman"/>
          <w:i/>
          <w:iCs/>
          <w:sz w:val="24"/>
          <w:szCs w:val="24"/>
          <w:lang w:eastAsia="it-IT"/>
        </w:rPr>
        <w:t>arrêt</w:t>
      </w:r>
      <w:proofErr w:type="spellEnd"/>
      <w:r w:rsidRPr="00F25F82">
        <w:rPr>
          <w:rFonts w:ascii="Times New Roman" w:eastAsia="Times New Roman" w:hAnsi="Times New Roman" w:cs="Times New Roman"/>
          <w:i/>
          <w:iCs/>
          <w:sz w:val="24"/>
          <w:szCs w:val="24"/>
          <w:lang w:eastAsia="it-IT"/>
        </w:rPr>
        <w:t xml:space="preserve"> de </w:t>
      </w:r>
      <w:proofErr w:type="spellStart"/>
      <w:r w:rsidRPr="00F25F82">
        <w:rPr>
          <w:rFonts w:ascii="Times New Roman" w:eastAsia="Times New Roman" w:hAnsi="Times New Roman" w:cs="Times New Roman"/>
          <w:i/>
          <w:iCs/>
          <w:sz w:val="24"/>
          <w:szCs w:val="24"/>
          <w:lang w:eastAsia="it-IT"/>
        </w:rPr>
        <w:t>provocation</w:t>
      </w:r>
      <w:proofErr w:type="spellEnd"/>
      <w:r w:rsidRPr="00F25F82">
        <w:rPr>
          <w:rFonts w:ascii="Times New Roman" w:eastAsia="Times New Roman" w:hAnsi="Times New Roman" w:cs="Times New Roman"/>
          <w:sz w:val="24"/>
          <w:szCs w:val="24"/>
          <w:lang w:eastAsia="it-IT"/>
        </w:rPr>
        <w:t xml:space="preserve"> destinato a vivere, come le rose, un giorno solo: la rivoluzione francese, infatti, non è mai stata italiana</w:t>
      </w:r>
      <w:bookmarkStart w:id="8" w:name="espon_2"/>
      <w:r w:rsidR="00F27563" w:rsidRPr="00F25F82">
        <w:rPr>
          <w:rFonts w:ascii="Times New Roman" w:eastAsia="Times New Roman" w:hAnsi="Times New Roman" w:cs="Times New Roman"/>
          <w:sz w:val="24"/>
          <w:szCs w:val="24"/>
          <w:vertAlign w:val="superscript"/>
          <w:lang w:eastAsia="it-IT"/>
        </w:rPr>
        <w:fldChar w:fldCharType="begin"/>
      </w:r>
      <w:r w:rsidRPr="00F25F82">
        <w:rPr>
          <w:rFonts w:ascii="Times New Roman" w:eastAsia="Times New Roman" w:hAnsi="Times New Roman" w:cs="Times New Roman"/>
          <w:sz w:val="24"/>
          <w:szCs w:val="24"/>
          <w:vertAlign w:val="superscript"/>
          <w:lang w:eastAsia="it-IT"/>
        </w:rPr>
        <w:instrText xml:space="preserve"> HYPERLINK "http://bd70.leggiditalia.it.proxy.unibs.it/cgi-bin/FulShow?KEY=70DG9000167514PRNT&amp;FTC=830&amp;NUMARTS=0&amp;TIPO=96&amp;OPERA=70&amp;PRINT_MODE=1&amp;NO_PRINT=1&amp;&amp;NOTXT=1&amp;SSCKEY=4cc52ad3ccb024a21b1b0ad67218dec2-954&amp;" \l "nota_2" </w:instrText>
      </w:r>
      <w:r w:rsidR="00F27563" w:rsidRPr="00F25F82">
        <w:rPr>
          <w:rFonts w:ascii="Times New Roman" w:eastAsia="Times New Roman" w:hAnsi="Times New Roman" w:cs="Times New Roman"/>
          <w:sz w:val="24"/>
          <w:szCs w:val="24"/>
          <w:vertAlign w:val="superscript"/>
          <w:lang w:eastAsia="it-IT"/>
        </w:rPr>
        <w:fldChar w:fldCharType="separate"/>
      </w:r>
      <w:r w:rsidRPr="00F25F82">
        <w:rPr>
          <w:rFonts w:ascii="Times New Roman" w:eastAsia="Times New Roman" w:hAnsi="Times New Roman" w:cs="Times New Roman"/>
          <w:color w:val="0000FF"/>
          <w:sz w:val="24"/>
          <w:szCs w:val="24"/>
          <w:u w:val="single"/>
          <w:vertAlign w:val="superscript"/>
          <w:lang w:eastAsia="it-IT"/>
        </w:rPr>
        <w:t>(2)</w:t>
      </w:r>
      <w:r w:rsidR="00F27563" w:rsidRPr="00F25F82">
        <w:rPr>
          <w:rFonts w:ascii="Times New Roman" w:eastAsia="Times New Roman" w:hAnsi="Times New Roman" w:cs="Times New Roman"/>
          <w:sz w:val="24"/>
          <w:szCs w:val="24"/>
          <w:vertAlign w:val="superscript"/>
          <w:lang w:eastAsia="it-IT"/>
        </w:rPr>
        <w:fldChar w:fldCharType="end"/>
      </w:r>
      <w:bookmarkEnd w:id="8"/>
      <w:r w:rsidRPr="00F25F82">
        <w:rPr>
          <w:rFonts w:ascii="Times New Roman" w:eastAsia="Times New Roman" w:hAnsi="Times New Roman" w:cs="Times New Roman"/>
          <w:sz w:val="24"/>
          <w:szCs w:val="24"/>
          <w:lang w:eastAsia="it-IT"/>
        </w:rPr>
        <w:t>.</w:t>
      </w:r>
    </w:p>
    <w:bookmarkStart w:id="9" w:name="tit_2"/>
    <w:p w:rsidR="00F25F82" w:rsidRPr="00F25F82" w:rsidRDefault="00F27563" w:rsidP="009B4F9E">
      <w:pPr>
        <w:spacing w:after="0" w:line="240" w:lineRule="auto"/>
        <w:jc w:val="both"/>
        <w:rPr>
          <w:rFonts w:ascii="Times New Roman" w:eastAsia="Times New Roman" w:hAnsi="Times New Roman" w:cs="Times New Roman"/>
          <w:color w:val="0000FF"/>
          <w:sz w:val="24"/>
          <w:szCs w:val="24"/>
          <w:u w:val="single"/>
          <w:lang w:eastAsia="it-IT"/>
        </w:rPr>
      </w:pPr>
      <w:r w:rsidRPr="00F25F82">
        <w:rPr>
          <w:rFonts w:ascii="Times New Roman" w:eastAsia="Times New Roman" w:hAnsi="Times New Roman" w:cs="Times New Roman"/>
          <w:sz w:val="24"/>
          <w:szCs w:val="24"/>
          <w:lang w:eastAsia="it-IT"/>
        </w:rPr>
        <w:fldChar w:fldCharType="begin"/>
      </w:r>
      <w:r w:rsidR="00F25F82" w:rsidRPr="00F25F82">
        <w:rPr>
          <w:rFonts w:ascii="Times New Roman" w:eastAsia="Times New Roman" w:hAnsi="Times New Roman" w:cs="Times New Roman"/>
          <w:sz w:val="24"/>
          <w:szCs w:val="24"/>
          <w:lang w:eastAsia="it-IT"/>
        </w:rPr>
        <w:instrText xml:space="preserve"> HYPERLINK "http://bd70.leggiditalia.it.proxy.unibs.it/cgi-bin/FulShow?KEY=70DG9000167514PRNT&amp;FTC=830&amp;NUMARTS=0&amp;TIPO=96&amp;OPERA=70&amp;PRINT_MODE=1&amp;NO_PRINT=1&amp;&amp;NOTXT=1&amp;SSCKEY=4cc52ad3ccb024a21b1b0ad67218dec2-954&amp;" \l "etit_2" </w:instrText>
      </w:r>
      <w:r w:rsidRPr="00F25F82">
        <w:rPr>
          <w:rFonts w:ascii="Times New Roman" w:eastAsia="Times New Roman" w:hAnsi="Times New Roman" w:cs="Times New Roman"/>
          <w:sz w:val="24"/>
          <w:szCs w:val="24"/>
          <w:lang w:eastAsia="it-IT"/>
        </w:rPr>
        <w:fldChar w:fldCharType="separate"/>
      </w:r>
    </w:p>
    <w:p w:rsidR="00F25F82" w:rsidRPr="00F25F82" w:rsidRDefault="00F25F82" w:rsidP="009B4F9E">
      <w:pPr>
        <w:spacing w:before="100" w:beforeAutospacing="1" w:after="100" w:afterAutospacing="1" w:line="240" w:lineRule="auto"/>
        <w:jc w:val="both"/>
        <w:rPr>
          <w:rFonts w:ascii="Times New Roman" w:eastAsia="Times New Roman" w:hAnsi="Times New Roman" w:cs="Times New Roman"/>
          <w:sz w:val="24"/>
          <w:szCs w:val="24"/>
          <w:lang w:eastAsia="it-IT"/>
        </w:rPr>
      </w:pPr>
      <w:r w:rsidRPr="00F25F82">
        <w:rPr>
          <w:rFonts w:ascii="Times New Roman" w:eastAsia="Times New Roman" w:hAnsi="Times New Roman" w:cs="Times New Roman"/>
          <w:b/>
          <w:bCs/>
          <w:color w:val="0000FF"/>
          <w:sz w:val="24"/>
          <w:szCs w:val="24"/>
          <w:u w:val="single"/>
          <w:lang w:eastAsia="it-IT"/>
        </w:rPr>
        <w:t>I fatti</w:t>
      </w:r>
    </w:p>
    <w:p w:rsidR="00F25F82" w:rsidRPr="00F25F82" w:rsidRDefault="00F27563" w:rsidP="009B4F9E">
      <w:pPr>
        <w:spacing w:after="0" w:line="240" w:lineRule="auto"/>
        <w:jc w:val="both"/>
        <w:rPr>
          <w:rFonts w:ascii="Times New Roman" w:eastAsia="Times New Roman" w:hAnsi="Times New Roman" w:cs="Times New Roman"/>
          <w:sz w:val="24"/>
          <w:szCs w:val="24"/>
          <w:lang w:eastAsia="it-IT"/>
        </w:rPr>
      </w:pPr>
      <w:r w:rsidRPr="00F25F82">
        <w:rPr>
          <w:rFonts w:ascii="Times New Roman" w:eastAsia="Times New Roman" w:hAnsi="Times New Roman" w:cs="Times New Roman"/>
          <w:sz w:val="24"/>
          <w:szCs w:val="24"/>
          <w:lang w:eastAsia="it-IT"/>
        </w:rPr>
        <w:fldChar w:fldCharType="end"/>
      </w:r>
      <w:bookmarkEnd w:id="9"/>
    </w:p>
    <w:p w:rsidR="00F25F82" w:rsidRPr="00F25F82" w:rsidRDefault="00F25F82" w:rsidP="009B4F9E">
      <w:pPr>
        <w:spacing w:before="100" w:beforeAutospacing="1" w:after="100" w:afterAutospacing="1" w:line="240" w:lineRule="auto"/>
        <w:jc w:val="both"/>
        <w:rPr>
          <w:rFonts w:ascii="Times New Roman" w:eastAsia="Times New Roman" w:hAnsi="Times New Roman" w:cs="Times New Roman"/>
          <w:sz w:val="24"/>
          <w:szCs w:val="24"/>
          <w:lang w:eastAsia="it-IT"/>
        </w:rPr>
      </w:pPr>
      <w:r w:rsidRPr="00F25F82">
        <w:rPr>
          <w:rFonts w:ascii="Times New Roman" w:eastAsia="Times New Roman" w:hAnsi="Times New Roman" w:cs="Times New Roman"/>
          <w:sz w:val="24"/>
          <w:szCs w:val="24"/>
          <w:lang w:eastAsia="it-IT"/>
        </w:rPr>
        <w:t xml:space="preserve">Una futura madre si sottopone ad esami </w:t>
      </w:r>
      <w:proofErr w:type="spellStart"/>
      <w:r w:rsidRPr="00F25F82">
        <w:rPr>
          <w:rFonts w:ascii="Times New Roman" w:eastAsia="Times New Roman" w:hAnsi="Times New Roman" w:cs="Times New Roman"/>
          <w:sz w:val="24"/>
          <w:szCs w:val="24"/>
          <w:lang w:eastAsia="it-IT"/>
        </w:rPr>
        <w:t>ematochimici</w:t>
      </w:r>
      <w:proofErr w:type="spellEnd"/>
      <w:r w:rsidRPr="00F25F82">
        <w:rPr>
          <w:rFonts w:ascii="Times New Roman" w:eastAsia="Times New Roman" w:hAnsi="Times New Roman" w:cs="Times New Roman"/>
          <w:sz w:val="24"/>
          <w:szCs w:val="24"/>
          <w:lang w:eastAsia="it-IT"/>
        </w:rPr>
        <w:t xml:space="preserve"> a scopo d’indagine diagnostica prenatale: a dispetto dei valori “non corretti” risultanti, vengono omessi ulteriori approfondimenti e a venire alla luce, infine, è un bambino affetto dalla sindrome di Down. Di colpa, peraltro, non si discetta; nella fattispecie concreta, l’inadempimento pare assodato, in ordine alla doverosità degli ulteriori accertamenti omessi e alla conseguente, mancata informazione</w:t>
      </w:r>
      <w:bookmarkStart w:id="10" w:name="espon_3"/>
      <w:r w:rsidR="00F27563" w:rsidRPr="00F25F82">
        <w:rPr>
          <w:rFonts w:ascii="Times New Roman" w:eastAsia="Times New Roman" w:hAnsi="Times New Roman" w:cs="Times New Roman"/>
          <w:sz w:val="24"/>
          <w:szCs w:val="24"/>
          <w:vertAlign w:val="superscript"/>
          <w:lang w:eastAsia="it-IT"/>
        </w:rPr>
        <w:fldChar w:fldCharType="begin"/>
      </w:r>
      <w:r w:rsidRPr="00F25F82">
        <w:rPr>
          <w:rFonts w:ascii="Times New Roman" w:eastAsia="Times New Roman" w:hAnsi="Times New Roman" w:cs="Times New Roman"/>
          <w:sz w:val="24"/>
          <w:szCs w:val="24"/>
          <w:vertAlign w:val="superscript"/>
          <w:lang w:eastAsia="it-IT"/>
        </w:rPr>
        <w:instrText xml:space="preserve"> HYPERLINK "http://bd70.leggiditalia.it.proxy.unibs.it/cgi-bin/FulShow?KEY=70DG9000167514PRNT&amp;FTC=830&amp;NUMARTS=0&amp;TIPO=96&amp;OPERA=70&amp;PRINT_MODE=1&amp;NO_PRINT=1&amp;&amp;NOTXT=1&amp;SSCKEY=4cc52ad3ccb024a21b1b0ad67218dec2-954&amp;" \l "nota_3" </w:instrText>
      </w:r>
      <w:r w:rsidR="00F27563" w:rsidRPr="00F25F82">
        <w:rPr>
          <w:rFonts w:ascii="Times New Roman" w:eastAsia="Times New Roman" w:hAnsi="Times New Roman" w:cs="Times New Roman"/>
          <w:sz w:val="24"/>
          <w:szCs w:val="24"/>
          <w:vertAlign w:val="superscript"/>
          <w:lang w:eastAsia="it-IT"/>
        </w:rPr>
        <w:fldChar w:fldCharType="separate"/>
      </w:r>
      <w:r w:rsidRPr="00F25F82">
        <w:rPr>
          <w:rFonts w:ascii="Times New Roman" w:eastAsia="Times New Roman" w:hAnsi="Times New Roman" w:cs="Times New Roman"/>
          <w:color w:val="0000FF"/>
          <w:sz w:val="24"/>
          <w:szCs w:val="24"/>
          <w:u w:val="single"/>
          <w:vertAlign w:val="superscript"/>
          <w:lang w:eastAsia="it-IT"/>
        </w:rPr>
        <w:t>(3)</w:t>
      </w:r>
      <w:r w:rsidR="00F27563" w:rsidRPr="00F25F82">
        <w:rPr>
          <w:rFonts w:ascii="Times New Roman" w:eastAsia="Times New Roman" w:hAnsi="Times New Roman" w:cs="Times New Roman"/>
          <w:sz w:val="24"/>
          <w:szCs w:val="24"/>
          <w:vertAlign w:val="superscript"/>
          <w:lang w:eastAsia="it-IT"/>
        </w:rPr>
        <w:fldChar w:fldCharType="end"/>
      </w:r>
      <w:bookmarkEnd w:id="10"/>
      <w:r w:rsidRPr="00F25F82">
        <w:rPr>
          <w:rFonts w:ascii="Times New Roman" w:eastAsia="Times New Roman" w:hAnsi="Times New Roman" w:cs="Times New Roman"/>
          <w:sz w:val="24"/>
          <w:szCs w:val="24"/>
          <w:lang w:eastAsia="it-IT"/>
        </w:rPr>
        <w:t xml:space="preserve"> sulle malformazioni che sarebbero </w:t>
      </w:r>
      <w:r w:rsidRPr="00F25F82">
        <w:rPr>
          <w:rFonts w:ascii="Times New Roman" w:eastAsia="Times New Roman" w:hAnsi="Times New Roman" w:cs="Times New Roman"/>
          <w:sz w:val="24"/>
          <w:szCs w:val="24"/>
          <w:lang w:eastAsia="it-IT"/>
        </w:rPr>
        <w:lastRenderedPageBreak/>
        <w:t xml:space="preserve">state così </w:t>
      </w:r>
      <w:proofErr w:type="spellStart"/>
      <w:r w:rsidRPr="00F25F82">
        <w:rPr>
          <w:rFonts w:ascii="Times New Roman" w:eastAsia="Times New Roman" w:hAnsi="Times New Roman" w:cs="Times New Roman"/>
          <w:sz w:val="24"/>
          <w:szCs w:val="24"/>
          <w:lang w:eastAsia="it-IT"/>
        </w:rPr>
        <w:t>disvelate</w:t>
      </w:r>
      <w:proofErr w:type="spellEnd"/>
      <w:r w:rsidRPr="00F25F82">
        <w:rPr>
          <w:rFonts w:ascii="Times New Roman" w:eastAsia="Times New Roman" w:hAnsi="Times New Roman" w:cs="Times New Roman"/>
          <w:sz w:val="24"/>
          <w:szCs w:val="24"/>
          <w:lang w:eastAsia="it-IT"/>
        </w:rPr>
        <w:t xml:space="preserve">: il dubbio verte, invece, sulla natura e le qualità del nesso che dalla negligenza faccia derivare il pregiudizio risarcibile. Si tratta di provare, in particolare, un fatto “complesso”, costituito - al fine d’integrare le condizioni </w:t>
      </w:r>
      <w:proofErr w:type="spellStart"/>
      <w:r w:rsidRPr="00F25F82">
        <w:rPr>
          <w:rFonts w:ascii="Times New Roman" w:eastAsia="Times New Roman" w:hAnsi="Times New Roman" w:cs="Times New Roman"/>
          <w:sz w:val="24"/>
          <w:szCs w:val="24"/>
          <w:lang w:eastAsia="it-IT"/>
        </w:rPr>
        <w:t>facoltizzanti</w:t>
      </w:r>
      <w:proofErr w:type="spellEnd"/>
      <w:r w:rsidRPr="00F25F82">
        <w:rPr>
          <w:rFonts w:ascii="Times New Roman" w:eastAsia="Times New Roman" w:hAnsi="Times New Roman" w:cs="Times New Roman"/>
          <w:sz w:val="24"/>
          <w:szCs w:val="24"/>
          <w:lang w:eastAsia="it-IT"/>
        </w:rPr>
        <w:t xml:space="preserve">, all’interno del nostro ordinamento, l’interruzione volontaria della gravidanza - dalla “rilevante anomalia” del piccolo e dal grave pericolo per la salute psicofisica della puerpera, nonché dalla natura abortiva della scelta per la quale la signora avrebbe optato, se solo non le fosse stata sottratta la </w:t>
      </w:r>
      <w:r w:rsidRPr="00F25F82">
        <w:rPr>
          <w:rFonts w:ascii="Times New Roman" w:eastAsia="Times New Roman" w:hAnsi="Times New Roman" w:cs="Times New Roman"/>
          <w:i/>
          <w:iCs/>
          <w:sz w:val="24"/>
          <w:szCs w:val="24"/>
          <w:lang w:eastAsia="it-IT"/>
        </w:rPr>
        <w:t xml:space="preserve">chance </w:t>
      </w:r>
      <w:r w:rsidRPr="00F25F82">
        <w:rPr>
          <w:rFonts w:ascii="Times New Roman" w:eastAsia="Times New Roman" w:hAnsi="Times New Roman" w:cs="Times New Roman"/>
          <w:sz w:val="24"/>
          <w:szCs w:val="24"/>
          <w:lang w:eastAsia="it-IT"/>
        </w:rPr>
        <w:t>di una decisione. Peraltro, una volta sciolto il nodo del rapporto causale (che vede fronteggiarsi orientamenti contrapposti e parimenti ben nutriti), l’</w:t>
      </w:r>
      <w:r w:rsidRPr="00F25F82">
        <w:rPr>
          <w:rFonts w:ascii="Times New Roman" w:eastAsia="Times New Roman" w:hAnsi="Times New Roman" w:cs="Times New Roman"/>
          <w:i/>
          <w:iCs/>
          <w:sz w:val="24"/>
          <w:szCs w:val="24"/>
          <w:lang w:eastAsia="it-IT"/>
        </w:rPr>
        <w:t>impasse</w:t>
      </w:r>
      <w:r w:rsidRPr="00F25F82">
        <w:rPr>
          <w:rFonts w:ascii="Times New Roman" w:eastAsia="Times New Roman" w:hAnsi="Times New Roman" w:cs="Times New Roman"/>
          <w:sz w:val="24"/>
          <w:szCs w:val="24"/>
          <w:lang w:eastAsia="it-IT"/>
        </w:rPr>
        <w:t xml:space="preserve"> successiva è data da “quale danno” e “a chi”: interrogativi ben più seducenti, ma dall’epilogo maggiormente prevedibile.</w:t>
      </w:r>
    </w:p>
    <w:bookmarkStart w:id="11" w:name="tit_3"/>
    <w:p w:rsidR="00F25F82" w:rsidRPr="00F25F82" w:rsidRDefault="00F27563" w:rsidP="009B4F9E">
      <w:pPr>
        <w:spacing w:after="0" w:line="240" w:lineRule="auto"/>
        <w:jc w:val="both"/>
        <w:rPr>
          <w:rFonts w:ascii="Times New Roman" w:eastAsia="Times New Roman" w:hAnsi="Times New Roman" w:cs="Times New Roman"/>
          <w:color w:val="0000FF"/>
          <w:sz w:val="24"/>
          <w:szCs w:val="24"/>
          <w:u w:val="single"/>
          <w:lang w:eastAsia="it-IT"/>
        </w:rPr>
      </w:pPr>
      <w:r w:rsidRPr="00F25F82">
        <w:rPr>
          <w:rFonts w:ascii="Times New Roman" w:eastAsia="Times New Roman" w:hAnsi="Times New Roman" w:cs="Times New Roman"/>
          <w:sz w:val="24"/>
          <w:szCs w:val="24"/>
          <w:lang w:eastAsia="it-IT"/>
        </w:rPr>
        <w:fldChar w:fldCharType="begin"/>
      </w:r>
      <w:r w:rsidR="00F25F82" w:rsidRPr="00F25F82">
        <w:rPr>
          <w:rFonts w:ascii="Times New Roman" w:eastAsia="Times New Roman" w:hAnsi="Times New Roman" w:cs="Times New Roman"/>
          <w:sz w:val="24"/>
          <w:szCs w:val="24"/>
          <w:lang w:eastAsia="it-IT"/>
        </w:rPr>
        <w:instrText xml:space="preserve"> HYPERLINK "http://bd70.leggiditalia.it.proxy.unibs.it/cgi-bin/FulShow?KEY=70DG9000167514PRNT&amp;FTC=830&amp;NUMARTS=0&amp;TIPO=96&amp;OPERA=70&amp;PRINT_MODE=1&amp;NO_PRINT=1&amp;&amp;NOTXT=1&amp;SSCKEY=4cc52ad3ccb024a21b1b0ad67218dec2-954&amp;" \l "etit_3" </w:instrText>
      </w:r>
      <w:r w:rsidRPr="00F25F82">
        <w:rPr>
          <w:rFonts w:ascii="Times New Roman" w:eastAsia="Times New Roman" w:hAnsi="Times New Roman" w:cs="Times New Roman"/>
          <w:sz w:val="24"/>
          <w:szCs w:val="24"/>
          <w:lang w:eastAsia="it-IT"/>
        </w:rPr>
        <w:fldChar w:fldCharType="separate"/>
      </w:r>
    </w:p>
    <w:p w:rsidR="00F25F82" w:rsidRPr="00F25F82" w:rsidRDefault="00F25F82" w:rsidP="009B4F9E">
      <w:pPr>
        <w:spacing w:before="100" w:beforeAutospacing="1" w:after="100" w:afterAutospacing="1" w:line="240" w:lineRule="auto"/>
        <w:jc w:val="both"/>
        <w:rPr>
          <w:rFonts w:ascii="Times New Roman" w:eastAsia="Times New Roman" w:hAnsi="Times New Roman" w:cs="Times New Roman"/>
          <w:sz w:val="24"/>
          <w:szCs w:val="24"/>
          <w:lang w:eastAsia="it-IT"/>
        </w:rPr>
      </w:pPr>
      <w:r w:rsidRPr="00F25F82">
        <w:rPr>
          <w:rFonts w:ascii="Times New Roman" w:eastAsia="Times New Roman" w:hAnsi="Times New Roman" w:cs="Times New Roman"/>
          <w:b/>
          <w:bCs/>
          <w:color w:val="0000FF"/>
          <w:sz w:val="24"/>
          <w:szCs w:val="24"/>
          <w:u w:val="single"/>
          <w:lang w:eastAsia="it-IT"/>
        </w:rPr>
        <w:t>La scelta</w:t>
      </w:r>
    </w:p>
    <w:p w:rsidR="00F25F82" w:rsidRPr="00F25F82" w:rsidRDefault="00F27563" w:rsidP="009B4F9E">
      <w:pPr>
        <w:spacing w:after="0" w:line="240" w:lineRule="auto"/>
        <w:jc w:val="both"/>
        <w:rPr>
          <w:rFonts w:ascii="Times New Roman" w:eastAsia="Times New Roman" w:hAnsi="Times New Roman" w:cs="Times New Roman"/>
          <w:sz w:val="24"/>
          <w:szCs w:val="24"/>
          <w:lang w:eastAsia="it-IT"/>
        </w:rPr>
      </w:pPr>
      <w:r w:rsidRPr="00F25F82">
        <w:rPr>
          <w:rFonts w:ascii="Times New Roman" w:eastAsia="Times New Roman" w:hAnsi="Times New Roman" w:cs="Times New Roman"/>
          <w:sz w:val="24"/>
          <w:szCs w:val="24"/>
          <w:lang w:eastAsia="it-IT"/>
        </w:rPr>
        <w:fldChar w:fldCharType="end"/>
      </w:r>
      <w:bookmarkEnd w:id="11"/>
    </w:p>
    <w:p w:rsidR="00F25F82" w:rsidRPr="00F25F82" w:rsidRDefault="00F25F82" w:rsidP="009B4F9E">
      <w:pPr>
        <w:spacing w:before="100" w:beforeAutospacing="1" w:after="100" w:afterAutospacing="1" w:line="240" w:lineRule="auto"/>
        <w:jc w:val="both"/>
        <w:rPr>
          <w:rFonts w:ascii="Times New Roman" w:eastAsia="Times New Roman" w:hAnsi="Times New Roman" w:cs="Times New Roman"/>
          <w:sz w:val="24"/>
          <w:szCs w:val="24"/>
          <w:lang w:eastAsia="it-IT"/>
        </w:rPr>
      </w:pPr>
      <w:r w:rsidRPr="00F25F82">
        <w:rPr>
          <w:rFonts w:ascii="Times New Roman" w:eastAsia="Times New Roman" w:hAnsi="Times New Roman" w:cs="Times New Roman"/>
          <w:sz w:val="24"/>
          <w:szCs w:val="24"/>
          <w:lang w:eastAsia="it-IT"/>
        </w:rPr>
        <w:t xml:space="preserve">Dal punto di vista probatorio, peraltro, due appaiono le questioni cruciali: la prima, se sia sufficiente, da parte </w:t>
      </w:r>
      <w:proofErr w:type="spellStart"/>
      <w:r w:rsidRPr="00F25F82">
        <w:rPr>
          <w:rFonts w:ascii="Times New Roman" w:eastAsia="Times New Roman" w:hAnsi="Times New Roman" w:cs="Times New Roman"/>
          <w:sz w:val="24"/>
          <w:szCs w:val="24"/>
          <w:lang w:eastAsia="it-IT"/>
        </w:rPr>
        <w:t>attorea</w:t>
      </w:r>
      <w:proofErr w:type="spellEnd"/>
      <w:r w:rsidRPr="00F25F82">
        <w:rPr>
          <w:rFonts w:ascii="Times New Roman" w:eastAsia="Times New Roman" w:hAnsi="Times New Roman" w:cs="Times New Roman"/>
          <w:sz w:val="24"/>
          <w:szCs w:val="24"/>
          <w:lang w:eastAsia="it-IT"/>
        </w:rPr>
        <w:t>, la mera allegazione</w:t>
      </w:r>
      <w:bookmarkStart w:id="12" w:name="espon_4"/>
      <w:r w:rsidR="00F27563" w:rsidRPr="00F25F82">
        <w:rPr>
          <w:rFonts w:ascii="Times New Roman" w:eastAsia="Times New Roman" w:hAnsi="Times New Roman" w:cs="Times New Roman"/>
          <w:sz w:val="24"/>
          <w:szCs w:val="24"/>
          <w:vertAlign w:val="superscript"/>
          <w:lang w:eastAsia="it-IT"/>
        </w:rPr>
        <w:fldChar w:fldCharType="begin"/>
      </w:r>
      <w:r w:rsidRPr="00F25F82">
        <w:rPr>
          <w:rFonts w:ascii="Times New Roman" w:eastAsia="Times New Roman" w:hAnsi="Times New Roman" w:cs="Times New Roman"/>
          <w:sz w:val="24"/>
          <w:szCs w:val="24"/>
          <w:vertAlign w:val="superscript"/>
          <w:lang w:eastAsia="it-IT"/>
        </w:rPr>
        <w:instrText xml:space="preserve"> HYPERLINK "http://bd70.leggiditalia.it.proxy.unibs.it/cgi-bin/FulShow?KEY=70DG9000167514PRNT&amp;FTC=830&amp;NUMARTS=0&amp;TIPO=96&amp;OPERA=70&amp;PRINT_MODE=1&amp;NO_PRINT=1&amp;&amp;NOTXT=1&amp;SSCKEY=4cc52ad3ccb024a21b1b0ad67218dec2-954&amp;" \l "nota_4" </w:instrText>
      </w:r>
      <w:r w:rsidR="00F27563" w:rsidRPr="00F25F82">
        <w:rPr>
          <w:rFonts w:ascii="Times New Roman" w:eastAsia="Times New Roman" w:hAnsi="Times New Roman" w:cs="Times New Roman"/>
          <w:sz w:val="24"/>
          <w:szCs w:val="24"/>
          <w:vertAlign w:val="superscript"/>
          <w:lang w:eastAsia="it-IT"/>
        </w:rPr>
        <w:fldChar w:fldCharType="separate"/>
      </w:r>
      <w:r w:rsidRPr="00F25F82">
        <w:rPr>
          <w:rFonts w:ascii="Times New Roman" w:eastAsia="Times New Roman" w:hAnsi="Times New Roman" w:cs="Times New Roman"/>
          <w:color w:val="0000FF"/>
          <w:sz w:val="24"/>
          <w:szCs w:val="24"/>
          <w:u w:val="single"/>
          <w:vertAlign w:val="superscript"/>
          <w:lang w:eastAsia="it-IT"/>
        </w:rPr>
        <w:t>(4)</w:t>
      </w:r>
      <w:r w:rsidR="00F27563" w:rsidRPr="00F25F82">
        <w:rPr>
          <w:rFonts w:ascii="Times New Roman" w:eastAsia="Times New Roman" w:hAnsi="Times New Roman" w:cs="Times New Roman"/>
          <w:sz w:val="24"/>
          <w:szCs w:val="24"/>
          <w:vertAlign w:val="superscript"/>
          <w:lang w:eastAsia="it-IT"/>
        </w:rPr>
        <w:fldChar w:fldCharType="end"/>
      </w:r>
      <w:bookmarkEnd w:id="12"/>
      <w:r w:rsidRPr="00F25F82">
        <w:rPr>
          <w:rFonts w:ascii="Times New Roman" w:eastAsia="Times New Roman" w:hAnsi="Times New Roman" w:cs="Times New Roman"/>
          <w:sz w:val="24"/>
          <w:szCs w:val="24"/>
          <w:lang w:eastAsia="it-IT"/>
        </w:rPr>
        <w:t xml:space="preserve"> che la gravidanza - laddove il medico fosse stato diligente - sarebbe stata interrotta, coerentemente all’assunto che ritiene il ricorso all’aborto “corrispondente a regolarità causale” a fronte di un feto gravemente malformato; la seconda, attinente alle modalità con cui debba essere allegato o dimostrato o presunto il “grave pericolo per la salute fisica o psichica” della gestante, determinato dalle “rilevanti anomalie del nascituro” ed imprescindibile ai fini di un intervento abortivo successivo ai primi novanta giorni dal concepimento (</w:t>
      </w:r>
      <w:hyperlink r:id="rId6" w:history="1">
        <w:r w:rsidRPr="00F25F82">
          <w:rPr>
            <w:rFonts w:ascii="Times New Roman" w:eastAsia="Times New Roman" w:hAnsi="Times New Roman" w:cs="Times New Roman"/>
            <w:i/>
            <w:iCs/>
            <w:color w:val="0000FF"/>
            <w:sz w:val="24"/>
            <w:szCs w:val="24"/>
            <w:u w:val="single"/>
            <w:lang w:eastAsia="it-IT"/>
          </w:rPr>
          <w:t>L. n. 194/1978,</w:t>
        </w:r>
      </w:hyperlink>
      <w:r w:rsidRPr="00F25F82">
        <w:rPr>
          <w:rFonts w:ascii="Times New Roman" w:eastAsia="Times New Roman" w:hAnsi="Times New Roman" w:cs="Times New Roman"/>
          <w:i/>
          <w:iCs/>
          <w:sz w:val="24"/>
          <w:szCs w:val="24"/>
          <w:lang w:eastAsia="it-IT"/>
        </w:rPr>
        <w:t xml:space="preserve"> art. </w:t>
      </w:r>
      <w:hyperlink r:id="rId7" w:history="1">
        <w:r w:rsidRPr="00F25F82">
          <w:rPr>
            <w:rFonts w:ascii="Times New Roman" w:eastAsia="Times New Roman" w:hAnsi="Times New Roman" w:cs="Times New Roman"/>
            <w:i/>
            <w:iCs/>
            <w:color w:val="0000FF"/>
            <w:sz w:val="24"/>
            <w:szCs w:val="24"/>
            <w:u w:val="single"/>
            <w:lang w:eastAsia="it-IT"/>
          </w:rPr>
          <w:t>6</w:t>
        </w:r>
      </w:hyperlink>
      <w:r w:rsidRPr="00F25F82">
        <w:rPr>
          <w:rFonts w:ascii="Times New Roman" w:eastAsia="Times New Roman" w:hAnsi="Times New Roman" w:cs="Times New Roman"/>
          <w:sz w:val="24"/>
          <w:szCs w:val="24"/>
          <w:lang w:eastAsia="it-IT"/>
        </w:rPr>
        <w:t>).</w:t>
      </w:r>
    </w:p>
    <w:p w:rsidR="00F25F82" w:rsidRPr="00F25F82" w:rsidRDefault="00F25F82" w:rsidP="00515EDE">
      <w:pPr>
        <w:spacing w:before="100" w:beforeAutospacing="1" w:after="100" w:afterAutospacing="1" w:line="240" w:lineRule="auto"/>
        <w:jc w:val="both"/>
        <w:rPr>
          <w:rFonts w:ascii="Times New Roman" w:eastAsia="Times New Roman" w:hAnsi="Times New Roman" w:cs="Times New Roman"/>
          <w:sz w:val="24"/>
          <w:szCs w:val="24"/>
          <w:lang w:eastAsia="it-IT"/>
        </w:rPr>
      </w:pPr>
      <w:r w:rsidRPr="00F25F82">
        <w:rPr>
          <w:rFonts w:ascii="Times New Roman" w:eastAsia="Times New Roman" w:hAnsi="Times New Roman" w:cs="Times New Roman"/>
          <w:sz w:val="24"/>
          <w:szCs w:val="24"/>
          <w:lang w:eastAsia="it-IT"/>
        </w:rPr>
        <w:t xml:space="preserve">Più nel dettaglio, la semplice allegazione che la donna si sarebbe avvalsa della facoltà concessale - in astratto e a talune condizioni - dall’ordinamento sottintende e dà per scontata la ricorrenza dei presupposti </w:t>
      </w:r>
      <w:r w:rsidRPr="00F25F82">
        <w:rPr>
          <w:rFonts w:ascii="Times New Roman" w:eastAsia="Times New Roman" w:hAnsi="Times New Roman" w:cs="Times New Roman"/>
          <w:i/>
          <w:iCs/>
          <w:sz w:val="24"/>
          <w:szCs w:val="24"/>
          <w:lang w:eastAsia="it-IT"/>
        </w:rPr>
        <w:t xml:space="preserve">ex </w:t>
      </w:r>
      <w:proofErr w:type="spellStart"/>
      <w:r w:rsidRPr="00F25F82">
        <w:rPr>
          <w:rFonts w:ascii="Times New Roman" w:eastAsia="Times New Roman" w:hAnsi="Times New Roman" w:cs="Times New Roman"/>
          <w:i/>
          <w:iCs/>
          <w:sz w:val="24"/>
          <w:szCs w:val="24"/>
          <w:lang w:eastAsia="it-IT"/>
        </w:rPr>
        <w:t>lege</w:t>
      </w:r>
      <w:proofErr w:type="spellEnd"/>
      <w:r w:rsidRPr="00F25F82">
        <w:rPr>
          <w:rFonts w:ascii="Times New Roman" w:eastAsia="Times New Roman" w:hAnsi="Times New Roman" w:cs="Times New Roman"/>
          <w:sz w:val="24"/>
          <w:szCs w:val="24"/>
          <w:lang w:eastAsia="it-IT"/>
        </w:rPr>
        <w:t xml:space="preserve"> statuiti (</w:t>
      </w:r>
      <w:r w:rsidRPr="00F25F82">
        <w:rPr>
          <w:rFonts w:ascii="Times New Roman" w:eastAsia="Times New Roman" w:hAnsi="Times New Roman" w:cs="Times New Roman"/>
          <w:i/>
          <w:iCs/>
          <w:sz w:val="24"/>
          <w:szCs w:val="24"/>
          <w:lang w:eastAsia="it-IT"/>
        </w:rPr>
        <w:t>in primis</w:t>
      </w:r>
      <w:r w:rsidRPr="00F25F82">
        <w:rPr>
          <w:rFonts w:ascii="Times New Roman" w:eastAsia="Times New Roman" w:hAnsi="Times New Roman" w:cs="Times New Roman"/>
          <w:sz w:val="24"/>
          <w:szCs w:val="24"/>
          <w:lang w:eastAsia="it-IT"/>
        </w:rPr>
        <w:t xml:space="preserve">, il pericolo, di cui sopra, per la sua salute). Per contro, l’impellenza di una prova scaturirebbe solo a séguito della contestazione di controparte, con la conseguente esigenza, allora, di una valutazione specifica e concreta riguardo al rischio per l’integrità psicofisica femminile, condotta - a ritroso - secondo una visuale </w:t>
      </w:r>
      <w:r w:rsidRPr="00F25F82">
        <w:rPr>
          <w:rFonts w:ascii="Times New Roman" w:eastAsia="Times New Roman" w:hAnsi="Times New Roman" w:cs="Times New Roman"/>
          <w:i/>
          <w:iCs/>
          <w:sz w:val="24"/>
          <w:szCs w:val="24"/>
          <w:lang w:eastAsia="it-IT"/>
        </w:rPr>
        <w:t>ex ante</w:t>
      </w:r>
      <w:r w:rsidRPr="00F25F82">
        <w:rPr>
          <w:rFonts w:ascii="Times New Roman" w:eastAsia="Times New Roman" w:hAnsi="Times New Roman" w:cs="Times New Roman"/>
          <w:sz w:val="24"/>
          <w:szCs w:val="24"/>
          <w:lang w:eastAsia="it-IT"/>
        </w:rPr>
        <w:t xml:space="preserve">, connessa all’epoca stessa della gestazione e secondo il noto </w:t>
      </w:r>
      <w:r w:rsidRPr="00F25F82">
        <w:rPr>
          <w:rFonts w:ascii="Times New Roman" w:eastAsia="Times New Roman" w:hAnsi="Times New Roman" w:cs="Times New Roman"/>
          <w:i/>
          <w:iCs/>
          <w:sz w:val="24"/>
          <w:szCs w:val="24"/>
          <w:lang w:eastAsia="it-IT"/>
        </w:rPr>
        <w:t>più probabile che non</w:t>
      </w:r>
      <w:r w:rsidRPr="00F25F82">
        <w:rPr>
          <w:rFonts w:ascii="Times New Roman" w:eastAsia="Times New Roman" w:hAnsi="Times New Roman" w:cs="Times New Roman"/>
          <w:sz w:val="24"/>
          <w:szCs w:val="24"/>
          <w:lang w:eastAsia="it-IT"/>
        </w:rPr>
        <w:t xml:space="preserve">. È, questo, l’orientamento </w:t>
      </w:r>
      <w:r w:rsidRPr="00F25F82">
        <w:rPr>
          <w:rFonts w:ascii="Times New Roman" w:eastAsia="Times New Roman" w:hAnsi="Times New Roman" w:cs="Times New Roman"/>
          <w:i/>
          <w:iCs/>
          <w:sz w:val="24"/>
          <w:szCs w:val="24"/>
          <w:lang w:eastAsia="it-IT"/>
        </w:rPr>
        <w:t>light</w:t>
      </w:r>
      <w:r w:rsidRPr="00F25F82">
        <w:rPr>
          <w:rFonts w:ascii="Times New Roman" w:eastAsia="Times New Roman" w:hAnsi="Times New Roman" w:cs="Times New Roman"/>
          <w:sz w:val="24"/>
          <w:szCs w:val="24"/>
          <w:lang w:eastAsia="it-IT"/>
        </w:rPr>
        <w:t>, naturalmente favorevole ai ricorrenti e da costoro richiamato</w:t>
      </w:r>
      <w:bookmarkStart w:id="13" w:name="espon_5"/>
      <w:r w:rsidR="00F27563" w:rsidRPr="00F25F82">
        <w:rPr>
          <w:rFonts w:ascii="Times New Roman" w:eastAsia="Times New Roman" w:hAnsi="Times New Roman" w:cs="Times New Roman"/>
          <w:sz w:val="24"/>
          <w:szCs w:val="24"/>
          <w:vertAlign w:val="superscript"/>
          <w:lang w:eastAsia="it-IT"/>
        </w:rPr>
        <w:fldChar w:fldCharType="begin"/>
      </w:r>
      <w:r w:rsidRPr="00F25F82">
        <w:rPr>
          <w:rFonts w:ascii="Times New Roman" w:eastAsia="Times New Roman" w:hAnsi="Times New Roman" w:cs="Times New Roman"/>
          <w:sz w:val="24"/>
          <w:szCs w:val="24"/>
          <w:vertAlign w:val="superscript"/>
          <w:lang w:eastAsia="it-IT"/>
        </w:rPr>
        <w:instrText xml:space="preserve"> HYPERLINK "http://bd70.leggiditalia.it.proxy.unibs.it/cgi-bin/FulShow?KEY=70DG9000167514PRNT&amp;FTC=830&amp;NUMARTS=0&amp;TIPO=96&amp;OPERA=70&amp;PRINT_MODE=1&amp;NO_PRINT=1&amp;&amp;NOTXT=1&amp;SSCKEY=4cc52ad3ccb024a21b1b0ad67218dec2-954&amp;" \l "nota_5" </w:instrText>
      </w:r>
      <w:r w:rsidR="00F27563" w:rsidRPr="00F25F82">
        <w:rPr>
          <w:rFonts w:ascii="Times New Roman" w:eastAsia="Times New Roman" w:hAnsi="Times New Roman" w:cs="Times New Roman"/>
          <w:sz w:val="24"/>
          <w:szCs w:val="24"/>
          <w:vertAlign w:val="superscript"/>
          <w:lang w:eastAsia="it-IT"/>
        </w:rPr>
        <w:fldChar w:fldCharType="separate"/>
      </w:r>
      <w:r w:rsidRPr="00F25F82">
        <w:rPr>
          <w:rFonts w:ascii="Times New Roman" w:eastAsia="Times New Roman" w:hAnsi="Times New Roman" w:cs="Times New Roman"/>
          <w:color w:val="0000FF"/>
          <w:sz w:val="24"/>
          <w:szCs w:val="24"/>
          <w:u w:val="single"/>
          <w:vertAlign w:val="superscript"/>
          <w:lang w:eastAsia="it-IT"/>
        </w:rPr>
        <w:t>(5)</w:t>
      </w:r>
      <w:r w:rsidR="00F27563" w:rsidRPr="00F25F82">
        <w:rPr>
          <w:rFonts w:ascii="Times New Roman" w:eastAsia="Times New Roman" w:hAnsi="Times New Roman" w:cs="Times New Roman"/>
          <w:sz w:val="24"/>
          <w:szCs w:val="24"/>
          <w:vertAlign w:val="superscript"/>
          <w:lang w:eastAsia="it-IT"/>
        </w:rPr>
        <w:fldChar w:fldCharType="end"/>
      </w:r>
      <w:bookmarkEnd w:id="13"/>
      <w:r w:rsidRPr="00F25F82">
        <w:rPr>
          <w:rFonts w:ascii="Times New Roman" w:eastAsia="Times New Roman" w:hAnsi="Times New Roman" w:cs="Times New Roman"/>
          <w:sz w:val="24"/>
          <w:szCs w:val="24"/>
          <w:lang w:eastAsia="it-IT"/>
        </w:rPr>
        <w:t>, al quale si contrappone un indirizzo giurisprudenziale più recente</w:t>
      </w:r>
      <w:bookmarkStart w:id="14" w:name="espon_6"/>
      <w:r w:rsidR="00F27563" w:rsidRPr="00F25F82">
        <w:rPr>
          <w:rFonts w:ascii="Times New Roman" w:eastAsia="Times New Roman" w:hAnsi="Times New Roman" w:cs="Times New Roman"/>
          <w:sz w:val="24"/>
          <w:szCs w:val="24"/>
          <w:vertAlign w:val="superscript"/>
          <w:lang w:eastAsia="it-IT"/>
        </w:rPr>
        <w:fldChar w:fldCharType="begin"/>
      </w:r>
      <w:r w:rsidRPr="00F25F82">
        <w:rPr>
          <w:rFonts w:ascii="Times New Roman" w:eastAsia="Times New Roman" w:hAnsi="Times New Roman" w:cs="Times New Roman"/>
          <w:sz w:val="24"/>
          <w:szCs w:val="24"/>
          <w:vertAlign w:val="superscript"/>
          <w:lang w:eastAsia="it-IT"/>
        </w:rPr>
        <w:instrText xml:space="preserve"> HYPERLINK "http://bd70.leggiditalia.it.proxy.unibs.it/cgi-bin/FulShow?KEY=70DG9000167514PRNT&amp;FTC=830&amp;NUMARTS=0&amp;TIPO=96&amp;OPERA=70&amp;PRINT_MODE=1&amp;NO_PRINT=1&amp;&amp;NOTXT=1&amp;SSCKEY=4cc52ad3ccb024a21b1b0ad67218dec2-954&amp;" \l "nota_6" </w:instrText>
      </w:r>
      <w:r w:rsidR="00F27563" w:rsidRPr="00F25F82">
        <w:rPr>
          <w:rFonts w:ascii="Times New Roman" w:eastAsia="Times New Roman" w:hAnsi="Times New Roman" w:cs="Times New Roman"/>
          <w:sz w:val="24"/>
          <w:szCs w:val="24"/>
          <w:vertAlign w:val="superscript"/>
          <w:lang w:eastAsia="it-IT"/>
        </w:rPr>
        <w:fldChar w:fldCharType="separate"/>
      </w:r>
      <w:r w:rsidRPr="00F25F82">
        <w:rPr>
          <w:rFonts w:ascii="Times New Roman" w:eastAsia="Times New Roman" w:hAnsi="Times New Roman" w:cs="Times New Roman"/>
          <w:color w:val="0000FF"/>
          <w:sz w:val="24"/>
          <w:szCs w:val="24"/>
          <w:u w:val="single"/>
          <w:vertAlign w:val="superscript"/>
          <w:lang w:eastAsia="it-IT"/>
        </w:rPr>
        <w:t>(6)</w:t>
      </w:r>
      <w:r w:rsidR="00F27563" w:rsidRPr="00F25F82">
        <w:rPr>
          <w:rFonts w:ascii="Times New Roman" w:eastAsia="Times New Roman" w:hAnsi="Times New Roman" w:cs="Times New Roman"/>
          <w:sz w:val="24"/>
          <w:szCs w:val="24"/>
          <w:vertAlign w:val="superscript"/>
          <w:lang w:eastAsia="it-IT"/>
        </w:rPr>
        <w:fldChar w:fldCharType="end"/>
      </w:r>
      <w:bookmarkEnd w:id="14"/>
      <w:r w:rsidRPr="00F25F82">
        <w:rPr>
          <w:rFonts w:ascii="Times New Roman" w:eastAsia="Times New Roman" w:hAnsi="Times New Roman" w:cs="Times New Roman"/>
          <w:sz w:val="24"/>
          <w:szCs w:val="24"/>
          <w:lang w:eastAsia="it-IT"/>
        </w:rPr>
        <w:t xml:space="preserve">, che colloca la richiesta di un accertamento diagnostico nei ranghi di mero indizio isolato (né grave né univoco) rispetto alla </w:t>
      </w:r>
      <w:r w:rsidRPr="00F25F82">
        <w:rPr>
          <w:rFonts w:ascii="Times New Roman" w:eastAsia="Times New Roman" w:hAnsi="Times New Roman" w:cs="Times New Roman"/>
          <w:i/>
          <w:iCs/>
          <w:sz w:val="24"/>
          <w:szCs w:val="24"/>
          <w:lang w:eastAsia="it-IT"/>
        </w:rPr>
        <w:t xml:space="preserve">disponibilità </w:t>
      </w:r>
      <w:r w:rsidRPr="00F25F82">
        <w:rPr>
          <w:rFonts w:ascii="Times New Roman" w:eastAsia="Times New Roman" w:hAnsi="Times New Roman" w:cs="Times New Roman"/>
          <w:sz w:val="24"/>
          <w:szCs w:val="24"/>
          <w:lang w:eastAsia="it-IT"/>
        </w:rPr>
        <w:t xml:space="preserve">ad abortire (qui il problema sta tutto nella volontà), il quale indizio altresì necessiterebbe di essere “processualmente colorato”, per il tramite o del vaglio giudiziale, che ritenga tale presunzione semplice sufficiente, nel caso concreto, alla dimostrazione del fatto (scelta abortiva) oppure, in mancanza, grazie ad elementi ulteriori addotti, ad integrazione, da parte attrice - quale parte “vicina”, appunto, alla prova di cui si discorre. In particolare, il peso specifico di tale </w:t>
      </w:r>
      <w:proofErr w:type="spellStart"/>
      <w:r w:rsidRPr="00F25F82">
        <w:rPr>
          <w:rFonts w:ascii="Times New Roman" w:eastAsia="Times New Roman" w:hAnsi="Times New Roman" w:cs="Times New Roman"/>
          <w:i/>
          <w:iCs/>
          <w:sz w:val="24"/>
          <w:szCs w:val="24"/>
          <w:lang w:eastAsia="it-IT"/>
        </w:rPr>
        <w:t>praesumptio</w:t>
      </w:r>
      <w:proofErr w:type="spellEnd"/>
      <w:r w:rsidRPr="00F25F82">
        <w:rPr>
          <w:rFonts w:ascii="Times New Roman" w:eastAsia="Times New Roman" w:hAnsi="Times New Roman" w:cs="Times New Roman"/>
          <w:i/>
          <w:iCs/>
          <w:sz w:val="24"/>
          <w:szCs w:val="24"/>
          <w:lang w:eastAsia="it-IT"/>
        </w:rPr>
        <w:t xml:space="preserve"> </w:t>
      </w:r>
      <w:proofErr w:type="spellStart"/>
      <w:r w:rsidRPr="00F25F82">
        <w:rPr>
          <w:rFonts w:ascii="Times New Roman" w:eastAsia="Times New Roman" w:hAnsi="Times New Roman" w:cs="Times New Roman"/>
          <w:i/>
          <w:iCs/>
          <w:sz w:val="24"/>
          <w:szCs w:val="24"/>
          <w:lang w:eastAsia="it-IT"/>
        </w:rPr>
        <w:t>hominis</w:t>
      </w:r>
      <w:proofErr w:type="spellEnd"/>
      <w:r w:rsidRPr="00F25F82">
        <w:rPr>
          <w:rFonts w:ascii="Times New Roman" w:eastAsia="Times New Roman" w:hAnsi="Times New Roman" w:cs="Times New Roman"/>
          <w:sz w:val="24"/>
          <w:szCs w:val="24"/>
          <w:lang w:eastAsia="it-IT"/>
        </w:rPr>
        <w:t xml:space="preserve"> può strettamente dipendere, per esempio, dalla gravità della malformazione in causa, dai “fatti così come narrati”, dalle “circostanze come di volta in volta evidenziate”, dalle stesse “qualità personali delle parti agenti e resistenti”</w:t>
      </w:r>
      <w:bookmarkStart w:id="15" w:name="espon_7"/>
      <w:r w:rsidR="00F27563" w:rsidRPr="00F25F82">
        <w:rPr>
          <w:rFonts w:ascii="Times New Roman" w:eastAsia="Times New Roman" w:hAnsi="Times New Roman" w:cs="Times New Roman"/>
          <w:sz w:val="24"/>
          <w:szCs w:val="24"/>
          <w:vertAlign w:val="superscript"/>
          <w:lang w:eastAsia="it-IT"/>
        </w:rPr>
        <w:fldChar w:fldCharType="begin"/>
      </w:r>
      <w:r w:rsidRPr="00F25F82">
        <w:rPr>
          <w:rFonts w:ascii="Times New Roman" w:eastAsia="Times New Roman" w:hAnsi="Times New Roman" w:cs="Times New Roman"/>
          <w:sz w:val="24"/>
          <w:szCs w:val="24"/>
          <w:vertAlign w:val="superscript"/>
          <w:lang w:eastAsia="it-IT"/>
        </w:rPr>
        <w:instrText xml:space="preserve"> HYPERLINK "http://bd70.leggiditalia.it.proxy.unibs.it/cgi-bin/FulShow?KEY=70DG9000167514PRNT&amp;FTC=830&amp;NUMARTS=0&amp;TIPO=96&amp;OPERA=70&amp;PRINT_MODE=1&amp;NO_PRINT=1&amp;&amp;NOTXT=1&amp;SSCKEY=4cc52ad3ccb024a21b1b0ad67218dec2-954&amp;" \l "nota_7" </w:instrText>
      </w:r>
      <w:r w:rsidR="00F27563" w:rsidRPr="00F25F82">
        <w:rPr>
          <w:rFonts w:ascii="Times New Roman" w:eastAsia="Times New Roman" w:hAnsi="Times New Roman" w:cs="Times New Roman"/>
          <w:sz w:val="24"/>
          <w:szCs w:val="24"/>
          <w:vertAlign w:val="superscript"/>
          <w:lang w:eastAsia="it-IT"/>
        </w:rPr>
        <w:fldChar w:fldCharType="separate"/>
      </w:r>
      <w:r w:rsidRPr="00F25F82">
        <w:rPr>
          <w:rFonts w:ascii="Times New Roman" w:eastAsia="Times New Roman" w:hAnsi="Times New Roman" w:cs="Times New Roman"/>
          <w:color w:val="0000FF"/>
          <w:sz w:val="24"/>
          <w:szCs w:val="24"/>
          <w:u w:val="single"/>
          <w:vertAlign w:val="superscript"/>
          <w:lang w:eastAsia="it-IT"/>
        </w:rPr>
        <w:t>(7)</w:t>
      </w:r>
      <w:r w:rsidR="00F27563" w:rsidRPr="00F25F82">
        <w:rPr>
          <w:rFonts w:ascii="Times New Roman" w:eastAsia="Times New Roman" w:hAnsi="Times New Roman" w:cs="Times New Roman"/>
          <w:sz w:val="24"/>
          <w:szCs w:val="24"/>
          <w:vertAlign w:val="superscript"/>
          <w:lang w:eastAsia="it-IT"/>
        </w:rPr>
        <w:fldChar w:fldCharType="end"/>
      </w:r>
      <w:bookmarkEnd w:id="15"/>
      <w:r w:rsidRPr="00F25F82">
        <w:rPr>
          <w:rFonts w:ascii="Times New Roman" w:eastAsia="Times New Roman" w:hAnsi="Times New Roman" w:cs="Times New Roman"/>
          <w:sz w:val="24"/>
          <w:szCs w:val="24"/>
          <w:lang w:eastAsia="it-IT"/>
        </w:rPr>
        <w:t xml:space="preserve">, nonché - come statuiscono le nostre Sezioni Unite - da “pregresse manifestazioni di pensiero (…) sintomatiche di una propensione all’opzione abortiva in caso di grave malformazione del feto”. In questo senso, è la gestante ad allegare e dimostrare i presupposti della fattispecie </w:t>
      </w:r>
      <w:proofErr w:type="spellStart"/>
      <w:r w:rsidRPr="00F25F82">
        <w:rPr>
          <w:rFonts w:ascii="Times New Roman" w:eastAsia="Times New Roman" w:hAnsi="Times New Roman" w:cs="Times New Roman"/>
          <w:sz w:val="24"/>
          <w:szCs w:val="24"/>
          <w:lang w:eastAsia="it-IT"/>
        </w:rPr>
        <w:t>facoltizzante</w:t>
      </w:r>
      <w:proofErr w:type="spellEnd"/>
      <w:r w:rsidRPr="00F25F82">
        <w:rPr>
          <w:rFonts w:ascii="Times New Roman" w:eastAsia="Times New Roman" w:hAnsi="Times New Roman" w:cs="Times New Roman"/>
          <w:sz w:val="24"/>
          <w:szCs w:val="24"/>
          <w:lang w:eastAsia="it-IT"/>
        </w:rPr>
        <w:t xml:space="preserve"> (</w:t>
      </w:r>
      <w:proofErr w:type="spellStart"/>
      <w:r w:rsidRPr="00F25F82">
        <w:rPr>
          <w:rFonts w:ascii="Times New Roman" w:eastAsia="Times New Roman" w:hAnsi="Times New Roman" w:cs="Times New Roman"/>
          <w:i/>
          <w:iCs/>
          <w:sz w:val="24"/>
          <w:szCs w:val="24"/>
          <w:lang w:eastAsia="it-IT"/>
        </w:rPr>
        <w:t>onus</w:t>
      </w:r>
      <w:proofErr w:type="spellEnd"/>
      <w:r w:rsidRPr="00F25F82">
        <w:rPr>
          <w:rFonts w:ascii="Times New Roman" w:eastAsia="Times New Roman" w:hAnsi="Times New Roman" w:cs="Times New Roman"/>
          <w:i/>
          <w:iCs/>
          <w:sz w:val="24"/>
          <w:szCs w:val="24"/>
          <w:lang w:eastAsia="it-IT"/>
        </w:rPr>
        <w:t xml:space="preserve"> </w:t>
      </w:r>
      <w:proofErr w:type="spellStart"/>
      <w:r w:rsidRPr="00F25F82">
        <w:rPr>
          <w:rFonts w:ascii="Times New Roman" w:eastAsia="Times New Roman" w:hAnsi="Times New Roman" w:cs="Times New Roman"/>
          <w:i/>
          <w:iCs/>
          <w:sz w:val="24"/>
          <w:szCs w:val="24"/>
          <w:lang w:eastAsia="it-IT"/>
        </w:rPr>
        <w:t>incumbit</w:t>
      </w:r>
      <w:proofErr w:type="spellEnd"/>
      <w:r w:rsidRPr="00F25F82">
        <w:rPr>
          <w:rFonts w:ascii="Times New Roman" w:eastAsia="Times New Roman" w:hAnsi="Times New Roman" w:cs="Times New Roman"/>
          <w:i/>
          <w:iCs/>
          <w:sz w:val="24"/>
          <w:szCs w:val="24"/>
          <w:lang w:eastAsia="it-IT"/>
        </w:rPr>
        <w:t xml:space="preserve"> ei qui </w:t>
      </w:r>
      <w:proofErr w:type="spellStart"/>
      <w:r w:rsidRPr="00F25F82">
        <w:rPr>
          <w:rFonts w:ascii="Times New Roman" w:eastAsia="Times New Roman" w:hAnsi="Times New Roman" w:cs="Times New Roman"/>
          <w:i/>
          <w:iCs/>
          <w:sz w:val="24"/>
          <w:szCs w:val="24"/>
          <w:lang w:eastAsia="it-IT"/>
        </w:rPr>
        <w:t>dicit</w:t>
      </w:r>
      <w:proofErr w:type="spellEnd"/>
      <w:r w:rsidRPr="00F25F82">
        <w:rPr>
          <w:rFonts w:ascii="Times New Roman" w:eastAsia="Times New Roman" w:hAnsi="Times New Roman" w:cs="Times New Roman"/>
          <w:sz w:val="24"/>
          <w:szCs w:val="24"/>
          <w:lang w:eastAsia="it-IT"/>
        </w:rPr>
        <w:t xml:space="preserve">), senza che alcuna presunzione legale possa anche solo parzialmente esimerla da tale onere; per contro, l’esistenza di una precedente, espressa ed </w:t>
      </w:r>
      <w:proofErr w:type="spellStart"/>
      <w:r w:rsidRPr="00F25F82">
        <w:rPr>
          <w:rFonts w:ascii="Times New Roman" w:eastAsia="Times New Roman" w:hAnsi="Times New Roman" w:cs="Times New Roman"/>
          <w:sz w:val="24"/>
          <w:szCs w:val="24"/>
          <w:lang w:eastAsia="it-IT"/>
        </w:rPr>
        <w:t>inequivoca</w:t>
      </w:r>
      <w:proofErr w:type="spellEnd"/>
      <w:r w:rsidRPr="00F25F82">
        <w:rPr>
          <w:rFonts w:ascii="Times New Roman" w:eastAsia="Times New Roman" w:hAnsi="Times New Roman" w:cs="Times New Roman"/>
          <w:sz w:val="24"/>
          <w:szCs w:val="24"/>
          <w:lang w:eastAsia="it-IT"/>
        </w:rPr>
        <w:t xml:space="preserve"> sua volontà d’interrompere la gravidanza in caso di malattia del figlio garantisce - questa sì - il delinearsi di una presunzione </w:t>
      </w:r>
      <w:proofErr w:type="spellStart"/>
      <w:r w:rsidRPr="00F25F82">
        <w:rPr>
          <w:rFonts w:ascii="Times New Roman" w:eastAsia="Times New Roman" w:hAnsi="Times New Roman" w:cs="Times New Roman"/>
          <w:i/>
          <w:iCs/>
          <w:sz w:val="24"/>
          <w:szCs w:val="24"/>
          <w:lang w:eastAsia="it-IT"/>
        </w:rPr>
        <w:t>iuris</w:t>
      </w:r>
      <w:proofErr w:type="spellEnd"/>
      <w:r w:rsidRPr="00F25F82">
        <w:rPr>
          <w:rFonts w:ascii="Times New Roman" w:eastAsia="Times New Roman" w:hAnsi="Times New Roman" w:cs="Times New Roman"/>
          <w:i/>
          <w:iCs/>
          <w:sz w:val="24"/>
          <w:szCs w:val="24"/>
          <w:lang w:eastAsia="it-IT"/>
        </w:rPr>
        <w:t xml:space="preserve"> </w:t>
      </w:r>
      <w:proofErr w:type="spellStart"/>
      <w:r w:rsidRPr="00F25F82">
        <w:rPr>
          <w:rFonts w:ascii="Times New Roman" w:eastAsia="Times New Roman" w:hAnsi="Times New Roman" w:cs="Times New Roman"/>
          <w:i/>
          <w:iCs/>
          <w:sz w:val="24"/>
          <w:szCs w:val="24"/>
          <w:lang w:eastAsia="it-IT"/>
        </w:rPr>
        <w:t>et</w:t>
      </w:r>
      <w:proofErr w:type="spellEnd"/>
      <w:r w:rsidRPr="00F25F82">
        <w:rPr>
          <w:rFonts w:ascii="Times New Roman" w:eastAsia="Times New Roman" w:hAnsi="Times New Roman" w:cs="Times New Roman"/>
          <w:i/>
          <w:iCs/>
          <w:sz w:val="24"/>
          <w:szCs w:val="24"/>
          <w:lang w:eastAsia="it-IT"/>
        </w:rPr>
        <w:t xml:space="preserve"> de iure</w:t>
      </w:r>
      <w:r w:rsidRPr="00F25F82">
        <w:rPr>
          <w:rFonts w:ascii="Times New Roman" w:eastAsia="Times New Roman" w:hAnsi="Times New Roman" w:cs="Times New Roman"/>
          <w:sz w:val="24"/>
          <w:szCs w:val="24"/>
          <w:lang w:eastAsia="it-IT"/>
        </w:rPr>
        <w:t xml:space="preserve"> riguardo all’opzione abortiva e, quindi, alla rilevanza eziologica dell’inadempimento rispetto alla nascita del bambino disabile. Ebbene, le Sezioni Unite sposano e consacrano l’orientamento </w:t>
      </w:r>
      <w:r w:rsidRPr="00F25F82">
        <w:rPr>
          <w:rFonts w:ascii="Times New Roman" w:eastAsia="Times New Roman" w:hAnsi="Times New Roman" w:cs="Times New Roman"/>
          <w:i/>
          <w:iCs/>
          <w:sz w:val="24"/>
          <w:szCs w:val="24"/>
          <w:lang w:eastAsia="it-IT"/>
        </w:rPr>
        <w:t>hard</w:t>
      </w:r>
      <w:r w:rsidRPr="00F25F82">
        <w:rPr>
          <w:rFonts w:ascii="Times New Roman" w:eastAsia="Times New Roman" w:hAnsi="Times New Roman" w:cs="Times New Roman"/>
          <w:sz w:val="24"/>
          <w:szCs w:val="24"/>
          <w:lang w:eastAsia="it-IT"/>
        </w:rPr>
        <w:t xml:space="preserve">, negando generalizzazioni ed astrazioni </w:t>
      </w:r>
      <w:r w:rsidRPr="00F25F82">
        <w:rPr>
          <w:rFonts w:ascii="Times New Roman" w:eastAsia="Times New Roman" w:hAnsi="Times New Roman" w:cs="Times New Roman"/>
          <w:sz w:val="24"/>
          <w:szCs w:val="24"/>
          <w:lang w:eastAsia="it-IT"/>
        </w:rPr>
        <w:lastRenderedPageBreak/>
        <w:t xml:space="preserve">che “mal dissimulerebbero” meccanismi presuntivi </w:t>
      </w:r>
      <w:proofErr w:type="spellStart"/>
      <w:r w:rsidRPr="00F25F82">
        <w:rPr>
          <w:rFonts w:ascii="Times New Roman" w:eastAsia="Times New Roman" w:hAnsi="Times New Roman" w:cs="Times New Roman"/>
          <w:i/>
          <w:iCs/>
          <w:sz w:val="24"/>
          <w:szCs w:val="24"/>
          <w:lang w:eastAsia="it-IT"/>
        </w:rPr>
        <w:t>iuris</w:t>
      </w:r>
      <w:proofErr w:type="spellEnd"/>
      <w:r w:rsidRPr="00F25F82">
        <w:rPr>
          <w:rFonts w:ascii="Times New Roman" w:eastAsia="Times New Roman" w:hAnsi="Times New Roman" w:cs="Times New Roman"/>
          <w:i/>
          <w:iCs/>
          <w:sz w:val="24"/>
          <w:szCs w:val="24"/>
          <w:lang w:eastAsia="it-IT"/>
        </w:rPr>
        <w:t xml:space="preserve"> tantum</w:t>
      </w:r>
      <w:r w:rsidRPr="00F25F82">
        <w:rPr>
          <w:rFonts w:ascii="Times New Roman" w:eastAsia="Times New Roman" w:hAnsi="Times New Roman" w:cs="Times New Roman"/>
          <w:sz w:val="24"/>
          <w:szCs w:val="24"/>
          <w:lang w:eastAsia="it-IT"/>
        </w:rPr>
        <w:t xml:space="preserve">, al contempo, però, accordando cittadinanza ad una prova </w:t>
      </w:r>
      <w:r w:rsidRPr="00F25F82">
        <w:rPr>
          <w:rFonts w:ascii="Times New Roman" w:eastAsia="Times New Roman" w:hAnsi="Times New Roman" w:cs="Times New Roman"/>
          <w:i/>
          <w:iCs/>
          <w:sz w:val="24"/>
          <w:szCs w:val="24"/>
          <w:lang w:eastAsia="it-IT"/>
        </w:rPr>
        <w:t>semplicemente</w:t>
      </w:r>
      <w:r w:rsidRPr="00F25F82">
        <w:rPr>
          <w:rFonts w:ascii="Times New Roman" w:eastAsia="Times New Roman" w:hAnsi="Times New Roman" w:cs="Times New Roman"/>
          <w:sz w:val="24"/>
          <w:szCs w:val="24"/>
          <w:lang w:eastAsia="it-IT"/>
        </w:rPr>
        <w:t xml:space="preserve"> presuntiva, “in concreto desumibile dai fatti allegati” - dal noto inferendo l’ignoto, secondo un criterio di regolarità causale. Dalla prova, in altri termini, non ci si esime, a pena di trasformare questo giudizio di responsabilità civile nella “vicenda para-assicurativa </w:t>
      </w:r>
      <w:r w:rsidRPr="00F25F82">
        <w:rPr>
          <w:rFonts w:ascii="Times New Roman" w:eastAsia="Times New Roman" w:hAnsi="Times New Roman" w:cs="Times New Roman"/>
          <w:i/>
          <w:iCs/>
          <w:sz w:val="24"/>
          <w:szCs w:val="24"/>
          <w:lang w:eastAsia="it-IT"/>
        </w:rPr>
        <w:t>ex post</w:t>
      </w:r>
      <w:r w:rsidRPr="00F25F82">
        <w:rPr>
          <w:rFonts w:ascii="Times New Roman" w:eastAsia="Times New Roman" w:hAnsi="Times New Roman" w:cs="Times New Roman"/>
          <w:sz w:val="24"/>
          <w:szCs w:val="24"/>
          <w:lang w:eastAsia="it-IT"/>
        </w:rPr>
        <w:t>” già paventata dal Cons. Travaglino</w:t>
      </w:r>
      <w:bookmarkStart w:id="16" w:name="espon_8"/>
      <w:r w:rsidR="00F27563" w:rsidRPr="00F25F82">
        <w:rPr>
          <w:rFonts w:ascii="Times New Roman" w:eastAsia="Times New Roman" w:hAnsi="Times New Roman" w:cs="Times New Roman"/>
          <w:sz w:val="24"/>
          <w:szCs w:val="24"/>
          <w:vertAlign w:val="superscript"/>
          <w:lang w:eastAsia="it-IT"/>
        </w:rPr>
        <w:fldChar w:fldCharType="begin"/>
      </w:r>
      <w:r w:rsidRPr="00F25F82">
        <w:rPr>
          <w:rFonts w:ascii="Times New Roman" w:eastAsia="Times New Roman" w:hAnsi="Times New Roman" w:cs="Times New Roman"/>
          <w:sz w:val="24"/>
          <w:szCs w:val="24"/>
          <w:vertAlign w:val="superscript"/>
          <w:lang w:eastAsia="it-IT"/>
        </w:rPr>
        <w:instrText xml:space="preserve"> HYPERLINK "http://bd70.leggiditalia.it.proxy.unibs.it/cgi-bin/FulShow?KEY=70DG9000167514PRNT&amp;FTC=830&amp;NUMARTS=0&amp;TIPO=96&amp;OPERA=70&amp;PRINT_MODE=1&amp;NO_PRINT=1&amp;&amp;NOTXT=1&amp;SSCKEY=4cc52ad3ccb024a21b1b0ad67218dec2-954&amp;" \l "nota_8" </w:instrText>
      </w:r>
      <w:r w:rsidR="00F27563" w:rsidRPr="00F25F82">
        <w:rPr>
          <w:rFonts w:ascii="Times New Roman" w:eastAsia="Times New Roman" w:hAnsi="Times New Roman" w:cs="Times New Roman"/>
          <w:sz w:val="24"/>
          <w:szCs w:val="24"/>
          <w:vertAlign w:val="superscript"/>
          <w:lang w:eastAsia="it-IT"/>
        </w:rPr>
        <w:fldChar w:fldCharType="separate"/>
      </w:r>
      <w:r w:rsidRPr="00F25F82">
        <w:rPr>
          <w:rFonts w:ascii="Times New Roman" w:eastAsia="Times New Roman" w:hAnsi="Times New Roman" w:cs="Times New Roman"/>
          <w:color w:val="0000FF"/>
          <w:sz w:val="24"/>
          <w:szCs w:val="24"/>
          <w:u w:val="single"/>
          <w:vertAlign w:val="superscript"/>
          <w:lang w:eastAsia="it-IT"/>
        </w:rPr>
        <w:t>(8)</w:t>
      </w:r>
      <w:r w:rsidR="00F27563" w:rsidRPr="00F25F82">
        <w:rPr>
          <w:rFonts w:ascii="Times New Roman" w:eastAsia="Times New Roman" w:hAnsi="Times New Roman" w:cs="Times New Roman"/>
          <w:sz w:val="24"/>
          <w:szCs w:val="24"/>
          <w:vertAlign w:val="superscript"/>
          <w:lang w:eastAsia="it-IT"/>
        </w:rPr>
        <w:fldChar w:fldCharType="end"/>
      </w:r>
      <w:bookmarkEnd w:id="16"/>
      <w:r w:rsidRPr="00F25F82">
        <w:rPr>
          <w:rFonts w:ascii="Times New Roman" w:eastAsia="Times New Roman" w:hAnsi="Times New Roman" w:cs="Times New Roman"/>
          <w:sz w:val="24"/>
          <w:szCs w:val="24"/>
          <w:lang w:eastAsia="it-IT"/>
        </w:rPr>
        <w:t>, con il trucco dell’equazione “richiesta di accertamento diagnostico: intenzione di interrompere la gestazione di un bambino disabile” - quale presunzione semplice doppiamente vittoriosa, a fronte dell’impossibilità, per il medico, di provare il fatto negativo dell’assenza di una volontà abortiva.</w:t>
      </w:r>
    </w:p>
    <w:p w:rsidR="00F25F82" w:rsidRPr="00F25F82" w:rsidRDefault="00F25F82" w:rsidP="00515EDE">
      <w:pPr>
        <w:spacing w:before="100" w:beforeAutospacing="1" w:after="100" w:afterAutospacing="1" w:line="240" w:lineRule="auto"/>
        <w:jc w:val="both"/>
        <w:rPr>
          <w:rFonts w:ascii="Times New Roman" w:eastAsia="Times New Roman" w:hAnsi="Times New Roman" w:cs="Times New Roman"/>
          <w:sz w:val="24"/>
          <w:szCs w:val="24"/>
          <w:lang w:eastAsia="it-IT"/>
        </w:rPr>
      </w:pPr>
      <w:r w:rsidRPr="00F25F82">
        <w:rPr>
          <w:rFonts w:ascii="Times New Roman" w:eastAsia="Times New Roman" w:hAnsi="Times New Roman" w:cs="Times New Roman"/>
          <w:sz w:val="24"/>
          <w:szCs w:val="24"/>
          <w:lang w:eastAsia="it-IT"/>
        </w:rPr>
        <w:t xml:space="preserve">L’occasione pare mancata, invece, quanto all’esatta definizione della prova del “grave pericolo per la salute fisica o psichica” della donna: la posizione enunciata è meno chiara, sicuramente meno </w:t>
      </w:r>
      <w:proofErr w:type="spellStart"/>
      <w:r w:rsidRPr="00F25F82">
        <w:rPr>
          <w:rFonts w:ascii="Times New Roman" w:eastAsia="Times New Roman" w:hAnsi="Times New Roman" w:cs="Times New Roman"/>
          <w:i/>
          <w:iCs/>
          <w:sz w:val="24"/>
          <w:szCs w:val="24"/>
          <w:lang w:eastAsia="it-IT"/>
        </w:rPr>
        <w:t>tranchante</w:t>
      </w:r>
      <w:proofErr w:type="spellEnd"/>
      <w:r w:rsidRPr="00F25F82">
        <w:rPr>
          <w:rFonts w:ascii="Times New Roman" w:eastAsia="Times New Roman" w:hAnsi="Times New Roman" w:cs="Times New Roman"/>
          <w:sz w:val="24"/>
          <w:szCs w:val="24"/>
          <w:lang w:eastAsia="it-IT"/>
        </w:rPr>
        <w:t xml:space="preserve">, con una sottile e confusa sovrapposizione fra danno da provare e da risarcire, da una parte, e fatto dannoso da avvalorare ai fini dell’integrazione dei requisiti di legge e dell’affermazione del nesso eziologico, dall’altra. Siamo ancora, invero, nel campo del rapporto di causalità, con due alternative possibili: il rischio di un pregiudizio biologico può essere valutato, infatti, sia </w:t>
      </w:r>
      <w:r w:rsidRPr="00F25F82">
        <w:rPr>
          <w:rFonts w:ascii="Times New Roman" w:eastAsia="Times New Roman" w:hAnsi="Times New Roman" w:cs="Times New Roman"/>
          <w:i/>
          <w:iCs/>
          <w:sz w:val="24"/>
          <w:szCs w:val="24"/>
          <w:lang w:eastAsia="it-IT"/>
        </w:rPr>
        <w:t>ex post</w:t>
      </w:r>
      <w:r w:rsidRPr="00F25F82">
        <w:rPr>
          <w:rFonts w:ascii="Times New Roman" w:eastAsia="Times New Roman" w:hAnsi="Times New Roman" w:cs="Times New Roman"/>
          <w:sz w:val="24"/>
          <w:szCs w:val="24"/>
          <w:lang w:eastAsia="it-IT"/>
        </w:rPr>
        <w:t>, verificandone l’insorgenza e sussistenza in capo alla madre e anteponendo la realtà effettiva a quella solo possibile</w:t>
      </w:r>
      <w:bookmarkStart w:id="17" w:name="espon_9"/>
      <w:r w:rsidR="00F27563" w:rsidRPr="00F25F82">
        <w:rPr>
          <w:rFonts w:ascii="Times New Roman" w:eastAsia="Times New Roman" w:hAnsi="Times New Roman" w:cs="Times New Roman"/>
          <w:sz w:val="24"/>
          <w:szCs w:val="24"/>
          <w:vertAlign w:val="superscript"/>
          <w:lang w:eastAsia="it-IT"/>
        </w:rPr>
        <w:fldChar w:fldCharType="begin"/>
      </w:r>
      <w:r w:rsidRPr="00F25F82">
        <w:rPr>
          <w:rFonts w:ascii="Times New Roman" w:eastAsia="Times New Roman" w:hAnsi="Times New Roman" w:cs="Times New Roman"/>
          <w:sz w:val="24"/>
          <w:szCs w:val="24"/>
          <w:vertAlign w:val="superscript"/>
          <w:lang w:eastAsia="it-IT"/>
        </w:rPr>
        <w:instrText xml:space="preserve"> HYPERLINK "http://bd70.leggiditalia.it.proxy.unibs.it/cgi-bin/FulShow?KEY=70DG9000167514PRNT&amp;FTC=830&amp;NUMARTS=0&amp;TIPO=96&amp;OPERA=70&amp;PRINT_MODE=1&amp;NO_PRINT=1&amp;&amp;NOTXT=1&amp;SSCKEY=4cc52ad3ccb024a21b1b0ad67218dec2-954&amp;" \l "nota_9" </w:instrText>
      </w:r>
      <w:r w:rsidR="00F27563" w:rsidRPr="00F25F82">
        <w:rPr>
          <w:rFonts w:ascii="Times New Roman" w:eastAsia="Times New Roman" w:hAnsi="Times New Roman" w:cs="Times New Roman"/>
          <w:sz w:val="24"/>
          <w:szCs w:val="24"/>
          <w:vertAlign w:val="superscript"/>
          <w:lang w:eastAsia="it-IT"/>
        </w:rPr>
        <w:fldChar w:fldCharType="separate"/>
      </w:r>
      <w:r w:rsidRPr="00F25F82">
        <w:rPr>
          <w:rFonts w:ascii="Times New Roman" w:eastAsia="Times New Roman" w:hAnsi="Times New Roman" w:cs="Times New Roman"/>
          <w:color w:val="0000FF"/>
          <w:sz w:val="24"/>
          <w:szCs w:val="24"/>
          <w:u w:val="single"/>
          <w:vertAlign w:val="superscript"/>
          <w:lang w:eastAsia="it-IT"/>
        </w:rPr>
        <w:t>(9)</w:t>
      </w:r>
      <w:r w:rsidR="00F27563" w:rsidRPr="00F25F82">
        <w:rPr>
          <w:rFonts w:ascii="Times New Roman" w:eastAsia="Times New Roman" w:hAnsi="Times New Roman" w:cs="Times New Roman"/>
          <w:sz w:val="24"/>
          <w:szCs w:val="24"/>
          <w:vertAlign w:val="superscript"/>
          <w:lang w:eastAsia="it-IT"/>
        </w:rPr>
        <w:fldChar w:fldCharType="end"/>
      </w:r>
      <w:bookmarkEnd w:id="17"/>
      <w:r w:rsidRPr="00F25F82">
        <w:rPr>
          <w:rFonts w:ascii="Times New Roman" w:eastAsia="Times New Roman" w:hAnsi="Times New Roman" w:cs="Times New Roman"/>
          <w:sz w:val="24"/>
          <w:szCs w:val="24"/>
          <w:lang w:eastAsia="it-IT"/>
        </w:rPr>
        <w:t xml:space="preserve">, sia </w:t>
      </w:r>
      <w:r w:rsidRPr="00F25F82">
        <w:rPr>
          <w:rFonts w:ascii="Times New Roman" w:eastAsia="Times New Roman" w:hAnsi="Times New Roman" w:cs="Times New Roman"/>
          <w:i/>
          <w:iCs/>
          <w:sz w:val="24"/>
          <w:szCs w:val="24"/>
          <w:lang w:eastAsia="it-IT"/>
        </w:rPr>
        <w:t>ex ante</w:t>
      </w:r>
      <w:r w:rsidRPr="00F25F82">
        <w:rPr>
          <w:rFonts w:ascii="Times New Roman" w:eastAsia="Times New Roman" w:hAnsi="Times New Roman" w:cs="Times New Roman"/>
          <w:sz w:val="24"/>
          <w:szCs w:val="24"/>
          <w:lang w:eastAsia="it-IT"/>
        </w:rPr>
        <w:t xml:space="preserve">, secondo un concreto (ma comunque ipotetico) giudizio di prognosi postuma e a prescindere da quanto in séguito strettamente realizzatosi. La terza via - quella di tralasciare un’indagine di tal fatta, perché la colpa del medico ha eliso la possibilità stessa di un’autodeterminazione, non importa in quale direzione - non può qui essere contemplata: le Sezioni Unite sono chiare, la gestante ha l’onere di provare che avrebbe scelto per l’aborto e che l’ordinamento gliel’avrebbe concesso. Orbene, non solo il danno non può presentarsi </w:t>
      </w:r>
      <w:r w:rsidRPr="00F25F82">
        <w:rPr>
          <w:rFonts w:ascii="Times New Roman" w:eastAsia="Times New Roman" w:hAnsi="Times New Roman" w:cs="Times New Roman"/>
          <w:i/>
          <w:iCs/>
          <w:sz w:val="24"/>
          <w:szCs w:val="24"/>
          <w:lang w:eastAsia="it-IT"/>
        </w:rPr>
        <w:t xml:space="preserve">in re </w:t>
      </w:r>
      <w:proofErr w:type="spellStart"/>
      <w:r w:rsidRPr="00F25F82">
        <w:rPr>
          <w:rFonts w:ascii="Times New Roman" w:eastAsia="Times New Roman" w:hAnsi="Times New Roman" w:cs="Times New Roman"/>
          <w:i/>
          <w:iCs/>
          <w:sz w:val="24"/>
          <w:szCs w:val="24"/>
          <w:lang w:eastAsia="it-IT"/>
        </w:rPr>
        <w:t>ipsa</w:t>
      </w:r>
      <w:proofErr w:type="spellEnd"/>
      <w:r w:rsidRPr="00F25F82">
        <w:rPr>
          <w:rFonts w:ascii="Times New Roman" w:eastAsia="Times New Roman" w:hAnsi="Times New Roman" w:cs="Times New Roman"/>
          <w:sz w:val="24"/>
          <w:szCs w:val="24"/>
          <w:lang w:eastAsia="it-IT"/>
        </w:rPr>
        <w:t xml:space="preserve"> (scrive la Corte, ma ad essere presunto sarebbe qui il nesso eziologico, non ancora il pregiudizio), ma da potenziale deve altresì essersi tramutato in effettivo, “eventualmente verificabile anche mediante consulenza tecnica d’ufficio”. A prevalere, di conseguenza, e non senza qualche - non di poco conto, d’altronde - inesattezza argomentativa, è l’orientamento (anche in questo caso, quello </w:t>
      </w:r>
      <w:r w:rsidRPr="00F25F82">
        <w:rPr>
          <w:rFonts w:ascii="Times New Roman" w:eastAsia="Times New Roman" w:hAnsi="Times New Roman" w:cs="Times New Roman"/>
          <w:i/>
          <w:iCs/>
          <w:sz w:val="24"/>
          <w:szCs w:val="24"/>
          <w:lang w:eastAsia="it-IT"/>
        </w:rPr>
        <w:t>hard</w:t>
      </w:r>
      <w:r w:rsidRPr="00F25F82">
        <w:rPr>
          <w:rFonts w:ascii="Times New Roman" w:eastAsia="Times New Roman" w:hAnsi="Times New Roman" w:cs="Times New Roman"/>
          <w:sz w:val="24"/>
          <w:szCs w:val="24"/>
          <w:lang w:eastAsia="it-IT"/>
        </w:rPr>
        <w:t xml:space="preserve"> dei due) che predilige una ponderazione </w:t>
      </w:r>
      <w:r w:rsidRPr="00F25F82">
        <w:rPr>
          <w:rFonts w:ascii="Times New Roman" w:eastAsia="Times New Roman" w:hAnsi="Times New Roman" w:cs="Times New Roman"/>
          <w:i/>
          <w:iCs/>
          <w:sz w:val="24"/>
          <w:szCs w:val="24"/>
          <w:lang w:eastAsia="it-IT"/>
        </w:rPr>
        <w:t>ex post</w:t>
      </w:r>
      <w:r w:rsidRPr="00F25F82">
        <w:rPr>
          <w:rFonts w:ascii="Times New Roman" w:eastAsia="Times New Roman" w:hAnsi="Times New Roman" w:cs="Times New Roman"/>
          <w:sz w:val="24"/>
          <w:szCs w:val="24"/>
          <w:lang w:eastAsia="it-IT"/>
        </w:rPr>
        <w:t xml:space="preserve">, fino addirittura a ventilare che tale pregiudizio alla salute non solo sia imprescindibile ai fini della rilevanza causale dell’inadempimento (quale “causa permissiva” dell’aborto, a consentire il perfezionamento della fattispecie </w:t>
      </w:r>
      <w:proofErr w:type="spellStart"/>
      <w:r w:rsidRPr="00F25F82">
        <w:rPr>
          <w:rFonts w:ascii="Times New Roman" w:eastAsia="Times New Roman" w:hAnsi="Times New Roman" w:cs="Times New Roman"/>
          <w:sz w:val="24"/>
          <w:szCs w:val="24"/>
          <w:lang w:eastAsia="it-IT"/>
        </w:rPr>
        <w:t>facoltizzante</w:t>
      </w:r>
      <w:proofErr w:type="spellEnd"/>
      <w:r w:rsidRPr="00F25F82">
        <w:rPr>
          <w:rFonts w:ascii="Times New Roman" w:eastAsia="Times New Roman" w:hAnsi="Times New Roman" w:cs="Times New Roman"/>
          <w:sz w:val="24"/>
          <w:szCs w:val="24"/>
          <w:lang w:eastAsia="it-IT"/>
        </w:rPr>
        <w:t xml:space="preserve">), ma sia anche l’unico pregiudizio risarcibile - per la natura “eccezionale” della normativa in tema d’interruzione volontaria della gravidanza e in deroga al generale principio della riparazione di tutti i danni conseguenza immediata e diretta di qualsivoglia illecito. Si tratta, è vero, di molto meno di un </w:t>
      </w:r>
      <w:proofErr w:type="spellStart"/>
      <w:r w:rsidRPr="00F25F82">
        <w:rPr>
          <w:rFonts w:ascii="Times New Roman" w:eastAsia="Times New Roman" w:hAnsi="Times New Roman" w:cs="Times New Roman"/>
          <w:i/>
          <w:iCs/>
          <w:sz w:val="24"/>
          <w:szCs w:val="24"/>
          <w:lang w:eastAsia="it-IT"/>
        </w:rPr>
        <w:t>obiter</w:t>
      </w:r>
      <w:proofErr w:type="spellEnd"/>
      <w:r w:rsidRPr="00F25F82">
        <w:rPr>
          <w:rFonts w:ascii="Times New Roman" w:eastAsia="Times New Roman" w:hAnsi="Times New Roman" w:cs="Times New Roman"/>
          <w:i/>
          <w:iCs/>
          <w:sz w:val="24"/>
          <w:szCs w:val="24"/>
          <w:lang w:eastAsia="it-IT"/>
        </w:rPr>
        <w:t xml:space="preserve"> </w:t>
      </w:r>
      <w:proofErr w:type="spellStart"/>
      <w:r w:rsidRPr="00F25F82">
        <w:rPr>
          <w:rFonts w:ascii="Times New Roman" w:eastAsia="Times New Roman" w:hAnsi="Times New Roman" w:cs="Times New Roman"/>
          <w:i/>
          <w:iCs/>
          <w:sz w:val="24"/>
          <w:szCs w:val="24"/>
          <w:lang w:eastAsia="it-IT"/>
        </w:rPr>
        <w:t>dictum</w:t>
      </w:r>
      <w:proofErr w:type="spellEnd"/>
      <w:r w:rsidRPr="00F25F82">
        <w:rPr>
          <w:rFonts w:ascii="Times New Roman" w:eastAsia="Times New Roman" w:hAnsi="Times New Roman" w:cs="Times New Roman"/>
          <w:sz w:val="24"/>
          <w:szCs w:val="24"/>
          <w:lang w:eastAsia="it-IT"/>
        </w:rPr>
        <w:t xml:space="preserve">; è un’incertezza manifestata del tutto </w:t>
      </w:r>
      <w:r w:rsidRPr="00F25F82">
        <w:rPr>
          <w:rFonts w:ascii="Times New Roman" w:eastAsia="Times New Roman" w:hAnsi="Times New Roman" w:cs="Times New Roman"/>
          <w:i/>
          <w:iCs/>
          <w:sz w:val="24"/>
          <w:szCs w:val="24"/>
          <w:lang w:eastAsia="it-IT"/>
        </w:rPr>
        <w:t>en passant</w:t>
      </w:r>
      <w:r w:rsidRPr="00F25F82">
        <w:rPr>
          <w:rFonts w:ascii="Times New Roman" w:eastAsia="Times New Roman" w:hAnsi="Times New Roman" w:cs="Times New Roman"/>
          <w:sz w:val="24"/>
          <w:szCs w:val="24"/>
          <w:lang w:eastAsia="it-IT"/>
        </w:rPr>
        <w:t xml:space="preserve"> (esulando - si giustifica la Corte - dal </w:t>
      </w:r>
      <w:proofErr w:type="spellStart"/>
      <w:r w:rsidRPr="00F25F82">
        <w:rPr>
          <w:rFonts w:ascii="Times New Roman" w:eastAsia="Times New Roman" w:hAnsi="Times New Roman" w:cs="Times New Roman"/>
          <w:i/>
          <w:iCs/>
          <w:sz w:val="24"/>
          <w:szCs w:val="24"/>
          <w:lang w:eastAsia="it-IT"/>
        </w:rPr>
        <w:t>thema</w:t>
      </w:r>
      <w:proofErr w:type="spellEnd"/>
      <w:r w:rsidRPr="00F25F82">
        <w:rPr>
          <w:rFonts w:ascii="Times New Roman" w:eastAsia="Times New Roman" w:hAnsi="Times New Roman" w:cs="Times New Roman"/>
          <w:i/>
          <w:iCs/>
          <w:sz w:val="24"/>
          <w:szCs w:val="24"/>
          <w:lang w:eastAsia="it-IT"/>
        </w:rPr>
        <w:t xml:space="preserve"> </w:t>
      </w:r>
      <w:proofErr w:type="spellStart"/>
      <w:r w:rsidRPr="00F25F82">
        <w:rPr>
          <w:rFonts w:ascii="Times New Roman" w:eastAsia="Times New Roman" w:hAnsi="Times New Roman" w:cs="Times New Roman"/>
          <w:i/>
          <w:iCs/>
          <w:sz w:val="24"/>
          <w:szCs w:val="24"/>
          <w:lang w:eastAsia="it-IT"/>
        </w:rPr>
        <w:t>decindendum</w:t>
      </w:r>
      <w:proofErr w:type="spellEnd"/>
      <w:r w:rsidRPr="00F25F82">
        <w:rPr>
          <w:rFonts w:ascii="Times New Roman" w:eastAsia="Times New Roman" w:hAnsi="Times New Roman" w:cs="Times New Roman"/>
          <w:sz w:val="24"/>
          <w:szCs w:val="24"/>
          <w:lang w:eastAsia="it-IT"/>
        </w:rPr>
        <w:t xml:space="preserve"> del caso concreto), ma appare comunque estremamente significativo il mero dubbio avanzato quanto alle poste risarcitorie in gioco, laddove di ciò non si discuteva da anni: si pensi anche solo alle possibili ripercussioni sulla riparazione del danno sofferto dal padre/marito</w:t>
      </w:r>
      <w:bookmarkStart w:id="18" w:name="espon_10"/>
      <w:r w:rsidR="00F27563" w:rsidRPr="00F25F82">
        <w:rPr>
          <w:rFonts w:ascii="Times New Roman" w:eastAsia="Times New Roman" w:hAnsi="Times New Roman" w:cs="Times New Roman"/>
          <w:sz w:val="24"/>
          <w:szCs w:val="24"/>
          <w:vertAlign w:val="superscript"/>
          <w:lang w:eastAsia="it-IT"/>
        </w:rPr>
        <w:fldChar w:fldCharType="begin"/>
      </w:r>
      <w:r w:rsidRPr="00F25F82">
        <w:rPr>
          <w:rFonts w:ascii="Times New Roman" w:eastAsia="Times New Roman" w:hAnsi="Times New Roman" w:cs="Times New Roman"/>
          <w:sz w:val="24"/>
          <w:szCs w:val="24"/>
          <w:vertAlign w:val="superscript"/>
          <w:lang w:eastAsia="it-IT"/>
        </w:rPr>
        <w:instrText xml:space="preserve"> HYPERLINK "http://bd70.leggiditalia.it.proxy.unibs.it/cgi-bin/FulShow?KEY=70DG9000167514PRNT&amp;FTC=830&amp;NUMARTS=0&amp;TIPO=96&amp;OPERA=70&amp;PRINT_MODE=1&amp;NO_PRINT=1&amp;&amp;NOTXT=1&amp;SSCKEY=4cc52ad3ccb024a21b1b0ad67218dec2-954&amp;" \l "nota_10" </w:instrText>
      </w:r>
      <w:r w:rsidR="00F27563" w:rsidRPr="00F25F82">
        <w:rPr>
          <w:rFonts w:ascii="Times New Roman" w:eastAsia="Times New Roman" w:hAnsi="Times New Roman" w:cs="Times New Roman"/>
          <w:sz w:val="24"/>
          <w:szCs w:val="24"/>
          <w:vertAlign w:val="superscript"/>
          <w:lang w:eastAsia="it-IT"/>
        </w:rPr>
        <w:fldChar w:fldCharType="separate"/>
      </w:r>
      <w:r w:rsidRPr="00F25F82">
        <w:rPr>
          <w:rFonts w:ascii="Times New Roman" w:eastAsia="Times New Roman" w:hAnsi="Times New Roman" w:cs="Times New Roman"/>
          <w:color w:val="0000FF"/>
          <w:sz w:val="24"/>
          <w:szCs w:val="24"/>
          <w:u w:val="single"/>
          <w:vertAlign w:val="superscript"/>
          <w:lang w:eastAsia="it-IT"/>
        </w:rPr>
        <w:t>(10)</w:t>
      </w:r>
      <w:r w:rsidR="00F27563" w:rsidRPr="00F25F82">
        <w:rPr>
          <w:rFonts w:ascii="Times New Roman" w:eastAsia="Times New Roman" w:hAnsi="Times New Roman" w:cs="Times New Roman"/>
          <w:sz w:val="24"/>
          <w:szCs w:val="24"/>
          <w:vertAlign w:val="superscript"/>
          <w:lang w:eastAsia="it-IT"/>
        </w:rPr>
        <w:fldChar w:fldCharType="end"/>
      </w:r>
      <w:bookmarkEnd w:id="18"/>
      <w:r w:rsidRPr="00F25F82">
        <w:rPr>
          <w:rFonts w:ascii="Times New Roman" w:eastAsia="Times New Roman" w:hAnsi="Times New Roman" w:cs="Times New Roman"/>
          <w:sz w:val="24"/>
          <w:szCs w:val="24"/>
          <w:lang w:eastAsia="it-IT"/>
        </w:rPr>
        <w:t xml:space="preserve">. Formulare un’ipotesi di limitazione della responsabilità contrattuale del medico inadempiente è, ancora una volta, </w:t>
      </w:r>
      <w:r w:rsidRPr="00F25F82">
        <w:rPr>
          <w:rFonts w:ascii="Times New Roman" w:eastAsia="Times New Roman" w:hAnsi="Times New Roman" w:cs="Times New Roman"/>
          <w:i/>
          <w:iCs/>
          <w:sz w:val="24"/>
          <w:szCs w:val="24"/>
          <w:lang w:eastAsia="it-IT"/>
        </w:rPr>
        <w:t>hard</w:t>
      </w:r>
      <w:r w:rsidRPr="00F25F82">
        <w:rPr>
          <w:rFonts w:ascii="Times New Roman" w:eastAsia="Times New Roman" w:hAnsi="Times New Roman" w:cs="Times New Roman"/>
          <w:sz w:val="24"/>
          <w:szCs w:val="24"/>
          <w:lang w:eastAsia="it-IT"/>
        </w:rPr>
        <w:t xml:space="preserve">: a sovrapporsi sono i due piani dell’interesse tutelato dalla norma (che anima altresì la </w:t>
      </w:r>
      <w:proofErr w:type="spellStart"/>
      <w:r w:rsidRPr="00F25F82">
        <w:rPr>
          <w:rFonts w:ascii="Times New Roman" w:eastAsia="Times New Roman" w:hAnsi="Times New Roman" w:cs="Times New Roman"/>
          <w:i/>
          <w:iCs/>
          <w:sz w:val="24"/>
          <w:szCs w:val="24"/>
          <w:lang w:eastAsia="it-IT"/>
        </w:rPr>
        <w:t>ratio</w:t>
      </w:r>
      <w:proofErr w:type="spellEnd"/>
      <w:r w:rsidRPr="00F25F82">
        <w:rPr>
          <w:rFonts w:ascii="Times New Roman" w:eastAsia="Times New Roman" w:hAnsi="Times New Roman" w:cs="Times New Roman"/>
          <w:sz w:val="24"/>
          <w:szCs w:val="24"/>
          <w:lang w:eastAsia="it-IT"/>
        </w:rPr>
        <w:t xml:space="preserve"> dell’intervento legislativo e non assurge, invece, a criterio selettivo nel momento compensativo) e quello della liquidazione di tutti i pregiudizi derivanti dalla perduta opportunità di ricorrere alla norma stessa, sulla cui separazione la giurisprudenza pareva, fino al giorno prima, assolutamente pacifica</w:t>
      </w:r>
      <w:bookmarkStart w:id="19" w:name="espon_11"/>
      <w:r w:rsidR="00F27563" w:rsidRPr="00F25F82">
        <w:rPr>
          <w:rFonts w:ascii="Times New Roman" w:eastAsia="Times New Roman" w:hAnsi="Times New Roman" w:cs="Times New Roman"/>
          <w:sz w:val="24"/>
          <w:szCs w:val="24"/>
          <w:vertAlign w:val="superscript"/>
          <w:lang w:eastAsia="it-IT"/>
        </w:rPr>
        <w:fldChar w:fldCharType="begin"/>
      </w:r>
      <w:r w:rsidRPr="00F25F82">
        <w:rPr>
          <w:rFonts w:ascii="Times New Roman" w:eastAsia="Times New Roman" w:hAnsi="Times New Roman" w:cs="Times New Roman"/>
          <w:sz w:val="24"/>
          <w:szCs w:val="24"/>
          <w:vertAlign w:val="superscript"/>
          <w:lang w:eastAsia="it-IT"/>
        </w:rPr>
        <w:instrText xml:space="preserve"> HYPERLINK "http://bd70.leggiditalia.it.proxy.unibs.it/cgi-bin/FulShow?KEY=70DG9000167514PRNT&amp;FTC=830&amp;NUMARTS=0&amp;TIPO=96&amp;OPERA=70&amp;PRINT_MODE=1&amp;NO_PRINT=1&amp;&amp;NOTXT=1&amp;SSCKEY=4cc52ad3ccb024a21b1b0ad67218dec2-954&amp;" \l "nota_11" </w:instrText>
      </w:r>
      <w:r w:rsidR="00F27563" w:rsidRPr="00F25F82">
        <w:rPr>
          <w:rFonts w:ascii="Times New Roman" w:eastAsia="Times New Roman" w:hAnsi="Times New Roman" w:cs="Times New Roman"/>
          <w:sz w:val="24"/>
          <w:szCs w:val="24"/>
          <w:vertAlign w:val="superscript"/>
          <w:lang w:eastAsia="it-IT"/>
        </w:rPr>
        <w:fldChar w:fldCharType="separate"/>
      </w:r>
      <w:r w:rsidRPr="00F25F82">
        <w:rPr>
          <w:rFonts w:ascii="Times New Roman" w:eastAsia="Times New Roman" w:hAnsi="Times New Roman" w:cs="Times New Roman"/>
          <w:color w:val="0000FF"/>
          <w:sz w:val="24"/>
          <w:szCs w:val="24"/>
          <w:u w:val="single"/>
          <w:vertAlign w:val="superscript"/>
          <w:lang w:eastAsia="it-IT"/>
        </w:rPr>
        <w:t>(11)</w:t>
      </w:r>
      <w:r w:rsidR="00F27563" w:rsidRPr="00F25F82">
        <w:rPr>
          <w:rFonts w:ascii="Times New Roman" w:eastAsia="Times New Roman" w:hAnsi="Times New Roman" w:cs="Times New Roman"/>
          <w:sz w:val="24"/>
          <w:szCs w:val="24"/>
          <w:vertAlign w:val="superscript"/>
          <w:lang w:eastAsia="it-IT"/>
        </w:rPr>
        <w:fldChar w:fldCharType="end"/>
      </w:r>
      <w:bookmarkEnd w:id="19"/>
      <w:r w:rsidRPr="00F25F82">
        <w:rPr>
          <w:rFonts w:ascii="Times New Roman" w:eastAsia="Times New Roman" w:hAnsi="Times New Roman" w:cs="Times New Roman"/>
          <w:sz w:val="24"/>
          <w:szCs w:val="24"/>
          <w:lang w:eastAsia="it-IT"/>
        </w:rPr>
        <w:t>.</w:t>
      </w:r>
    </w:p>
    <w:bookmarkStart w:id="20" w:name="tit_4"/>
    <w:p w:rsidR="00F25F82" w:rsidRPr="00F25F82" w:rsidRDefault="00F27563" w:rsidP="00515EDE">
      <w:pPr>
        <w:spacing w:after="0" w:line="240" w:lineRule="auto"/>
        <w:jc w:val="both"/>
        <w:rPr>
          <w:rFonts w:ascii="Times New Roman" w:eastAsia="Times New Roman" w:hAnsi="Times New Roman" w:cs="Times New Roman"/>
          <w:color w:val="0000FF"/>
          <w:sz w:val="24"/>
          <w:szCs w:val="24"/>
          <w:u w:val="single"/>
          <w:lang w:eastAsia="it-IT"/>
        </w:rPr>
      </w:pPr>
      <w:r w:rsidRPr="00F25F82">
        <w:rPr>
          <w:rFonts w:ascii="Times New Roman" w:eastAsia="Times New Roman" w:hAnsi="Times New Roman" w:cs="Times New Roman"/>
          <w:sz w:val="24"/>
          <w:szCs w:val="24"/>
          <w:lang w:eastAsia="it-IT"/>
        </w:rPr>
        <w:fldChar w:fldCharType="begin"/>
      </w:r>
      <w:r w:rsidR="00F25F82" w:rsidRPr="00F25F82">
        <w:rPr>
          <w:rFonts w:ascii="Times New Roman" w:eastAsia="Times New Roman" w:hAnsi="Times New Roman" w:cs="Times New Roman"/>
          <w:sz w:val="24"/>
          <w:szCs w:val="24"/>
          <w:lang w:eastAsia="it-IT"/>
        </w:rPr>
        <w:instrText xml:space="preserve"> HYPERLINK "http://bd70.leggiditalia.it.proxy.unibs.it/cgi-bin/FulShow?KEY=70DG9000167514PRNT&amp;FTC=830&amp;NUMARTS=0&amp;TIPO=96&amp;OPERA=70&amp;PRINT_MODE=1&amp;NO_PRINT=1&amp;&amp;NOTXT=1&amp;SSCKEY=4cc52ad3ccb024a21b1b0ad67218dec2-954&amp;" \l "etit_4" </w:instrText>
      </w:r>
      <w:r w:rsidRPr="00F25F82">
        <w:rPr>
          <w:rFonts w:ascii="Times New Roman" w:eastAsia="Times New Roman" w:hAnsi="Times New Roman" w:cs="Times New Roman"/>
          <w:sz w:val="24"/>
          <w:szCs w:val="24"/>
          <w:lang w:eastAsia="it-IT"/>
        </w:rPr>
        <w:fldChar w:fldCharType="separate"/>
      </w:r>
    </w:p>
    <w:p w:rsidR="00F25F82" w:rsidRPr="00F25F82" w:rsidRDefault="00F25F82" w:rsidP="00515EDE">
      <w:pPr>
        <w:spacing w:before="100" w:beforeAutospacing="1" w:after="100" w:afterAutospacing="1" w:line="240" w:lineRule="auto"/>
        <w:jc w:val="both"/>
        <w:rPr>
          <w:rFonts w:ascii="Times New Roman" w:eastAsia="Times New Roman" w:hAnsi="Times New Roman" w:cs="Times New Roman"/>
          <w:sz w:val="24"/>
          <w:szCs w:val="24"/>
          <w:lang w:eastAsia="it-IT"/>
        </w:rPr>
      </w:pPr>
      <w:r w:rsidRPr="00F25F82">
        <w:rPr>
          <w:rFonts w:ascii="Times New Roman" w:eastAsia="Times New Roman" w:hAnsi="Times New Roman" w:cs="Times New Roman"/>
          <w:b/>
          <w:bCs/>
          <w:color w:val="0000FF"/>
          <w:sz w:val="24"/>
          <w:szCs w:val="24"/>
          <w:u w:val="single"/>
          <w:lang w:eastAsia="it-IT"/>
        </w:rPr>
        <w:t>La legittimazione</w:t>
      </w:r>
    </w:p>
    <w:p w:rsidR="00F25F82" w:rsidRPr="00F25F82" w:rsidRDefault="00F27563" w:rsidP="00515EDE">
      <w:pPr>
        <w:spacing w:after="0" w:line="240" w:lineRule="auto"/>
        <w:jc w:val="both"/>
        <w:rPr>
          <w:rFonts w:ascii="Times New Roman" w:eastAsia="Times New Roman" w:hAnsi="Times New Roman" w:cs="Times New Roman"/>
          <w:sz w:val="24"/>
          <w:szCs w:val="24"/>
          <w:lang w:eastAsia="it-IT"/>
        </w:rPr>
      </w:pPr>
      <w:r w:rsidRPr="00F25F82">
        <w:rPr>
          <w:rFonts w:ascii="Times New Roman" w:eastAsia="Times New Roman" w:hAnsi="Times New Roman" w:cs="Times New Roman"/>
          <w:sz w:val="24"/>
          <w:szCs w:val="24"/>
          <w:lang w:eastAsia="it-IT"/>
        </w:rPr>
        <w:fldChar w:fldCharType="end"/>
      </w:r>
      <w:bookmarkEnd w:id="20"/>
    </w:p>
    <w:p w:rsidR="00F25F82" w:rsidRPr="00F25F82" w:rsidRDefault="00F25F82" w:rsidP="00515EDE">
      <w:pPr>
        <w:spacing w:before="100" w:beforeAutospacing="1" w:after="100" w:afterAutospacing="1" w:line="240" w:lineRule="auto"/>
        <w:jc w:val="both"/>
        <w:rPr>
          <w:rFonts w:ascii="Times New Roman" w:eastAsia="Times New Roman" w:hAnsi="Times New Roman" w:cs="Times New Roman"/>
          <w:sz w:val="24"/>
          <w:szCs w:val="24"/>
          <w:lang w:eastAsia="it-IT"/>
        </w:rPr>
      </w:pPr>
      <w:r w:rsidRPr="00F25F82">
        <w:rPr>
          <w:rFonts w:ascii="Times New Roman" w:eastAsia="Times New Roman" w:hAnsi="Times New Roman" w:cs="Times New Roman"/>
          <w:sz w:val="24"/>
          <w:szCs w:val="24"/>
          <w:lang w:eastAsia="it-IT"/>
        </w:rPr>
        <w:t xml:space="preserve">La questione scabrosa, d’altronde, è un’altra. La Corte impiega cinque pagine per attestare come il fatto di trovarsi ancora nel grembo materno non costituisca in alcun modo una pregiudiziale al </w:t>
      </w:r>
      <w:r w:rsidRPr="00F25F82">
        <w:rPr>
          <w:rFonts w:ascii="Times New Roman" w:eastAsia="Times New Roman" w:hAnsi="Times New Roman" w:cs="Times New Roman"/>
          <w:sz w:val="24"/>
          <w:szCs w:val="24"/>
          <w:lang w:eastAsia="it-IT"/>
        </w:rPr>
        <w:lastRenderedPageBreak/>
        <w:t>risarcimento del danno</w:t>
      </w:r>
      <w:bookmarkStart w:id="21" w:name="espon_12"/>
      <w:r w:rsidR="00F27563" w:rsidRPr="00F25F82">
        <w:rPr>
          <w:rFonts w:ascii="Times New Roman" w:eastAsia="Times New Roman" w:hAnsi="Times New Roman" w:cs="Times New Roman"/>
          <w:sz w:val="24"/>
          <w:szCs w:val="24"/>
          <w:vertAlign w:val="superscript"/>
          <w:lang w:eastAsia="it-IT"/>
        </w:rPr>
        <w:fldChar w:fldCharType="begin"/>
      </w:r>
      <w:r w:rsidRPr="00F25F82">
        <w:rPr>
          <w:rFonts w:ascii="Times New Roman" w:eastAsia="Times New Roman" w:hAnsi="Times New Roman" w:cs="Times New Roman"/>
          <w:sz w:val="24"/>
          <w:szCs w:val="24"/>
          <w:vertAlign w:val="superscript"/>
          <w:lang w:eastAsia="it-IT"/>
        </w:rPr>
        <w:instrText xml:space="preserve"> HYPERLINK "http://bd70.leggiditalia.it.proxy.unibs.it/cgi-bin/FulShow?KEY=70DG9000167514PRNT&amp;FTC=830&amp;NUMARTS=0&amp;TIPO=96&amp;OPERA=70&amp;PRINT_MODE=1&amp;NO_PRINT=1&amp;&amp;NOTXT=1&amp;SSCKEY=4cc52ad3ccb024a21b1b0ad67218dec2-954&amp;" \l "nota_12" </w:instrText>
      </w:r>
      <w:r w:rsidR="00F27563" w:rsidRPr="00F25F82">
        <w:rPr>
          <w:rFonts w:ascii="Times New Roman" w:eastAsia="Times New Roman" w:hAnsi="Times New Roman" w:cs="Times New Roman"/>
          <w:sz w:val="24"/>
          <w:szCs w:val="24"/>
          <w:vertAlign w:val="superscript"/>
          <w:lang w:eastAsia="it-IT"/>
        </w:rPr>
        <w:fldChar w:fldCharType="separate"/>
      </w:r>
      <w:r w:rsidRPr="00F25F82">
        <w:rPr>
          <w:rFonts w:ascii="Times New Roman" w:eastAsia="Times New Roman" w:hAnsi="Times New Roman" w:cs="Times New Roman"/>
          <w:color w:val="0000FF"/>
          <w:sz w:val="24"/>
          <w:szCs w:val="24"/>
          <w:u w:val="single"/>
          <w:vertAlign w:val="superscript"/>
          <w:lang w:eastAsia="it-IT"/>
        </w:rPr>
        <w:t>(12)</w:t>
      </w:r>
      <w:r w:rsidR="00F27563" w:rsidRPr="00F25F82">
        <w:rPr>
          <w:rFonts w:ascii="Times New Roman" w:eastAsia="Times New Roman" w:hAnsi="Times New Roman" w:cs="Times New Roman"/>
          <w:sz w:val="24"/>
          <w:szCs w:val="24"/>
          <w:vertAlign w:val="superscript"/>
          <w:lang w:eastAsia="it-IT"/>
        </w:rPr>
        <w:fldChar w:fldCharType="end"/>
      </w:r>
      <w:bookmarkEnd w:id="21"/>
      <w:r w:rsidRPr="00F25F82">
        <w:rPr>
          <w:rFonts w:ascii="Times New Roman" w:eastAsia="Times New Roman" w:hAnsi="Times New Roman" w:cs="Times New Roman"/>
          <w:sz w:val="24"/>
          <w:szCs w:val="24"/>
          <w:lang w:eastAsia="it-IT"/>
        </w:rPr>
        <w:t xml:space="preserve">. Il problema, infatti, non è la carenza di capacità giuridica né l’esigenza, eventualmente, di confezionare, </w:t>
      </w:r>
      <w:r w:rsidRPr="00F25F82">
        <w:rPr>
          <w:rFonts w:ascii="Times New Roman" w:eastAsia="Times New Roman" w:hAnsi="Times New Roman" w:cs="Times New Roman"/>
          <w:i/>
          <w:iCs/>
          <w:sz w:val="24"/>
          <w:szCs w:val="24"/>
          <w:lang w:eastAsia="it-IT"/>
        </w:rPr>
        <w:t>ad hoc</w:t>
      </w:r>
      <w:r w:rsidRPr="00F25F82">
        <w:rPr>
          <w:rFonts w:ascii="Times New Roman" w:eastAsia="Times New Roman" w:hAnsi="Times New Roman" w:cs="Times New Roman"/>
          <w:sz w:val="24"/>
          <w:szCs w:val="24"/>
          <w:lang w:eastAsia="it-IT"/>
        </w:rPr>
        <w:t xml:space="preserve"> per il nascituro, un’attenuata</w:t>
      </w:r>
      <w:bookmarkStart w:id="22" w:name="espon_13"/>
      <w:r w:rsidR="00F27563" w:rsidRPr="00F25F82">
        <w:rPr>
          <w:rFonts w:ascii="Times New Roman" w:eastAsia="Times New Roman" w:hAnsi="Times New Roman" w:cs="Times New Roman"/>
          <w:sz w:val="24"/>
          <w:szCs w:val="24"/>
          <w:vertAlign w:val="superscript"/>
          <w:lang w:eastAsia="it-IT"/>
        </w:rPr>
        <w:fldChar w:fldCharType="begin"/>
      </w:r>
      <w:r w:rsidRPr="00F25F82">
        <w:rPr>
          <w:rFonts w:ascii="Times New Roman" w:eastAsia="Times New Roman" w:hAnsi="Times New Roman" w:cs="Times New Roman"/>
          <w:sz w:val="24"/>
          <w:szCs w:val="24"/>
          <w:vertAlign w:val="superscript"/>
          <w:lang w:eastAsia="it-IT"/>
        </w:rPr>
        <w:instrText xml:space="preserve"> HYPERLINK "http://bd70.leggiditalia.it.proxy.unibs.it/cgi-bin/FulShow?KEY=70DG9000167514PRNT&amp;FTC=830&amp;NUMARTS=0&amp;TIPO=96&amp;OPERA=70&amp;PRINT_MODE=1&amp;NO_PRINT=1&amp;&amp;NOTXT=1&amp;SSCKEY=4cc52ad3ccb024a21b1b0ad67218dec2-954&amp;" \l "nota_13" </w:instrText>
      </w:r>
      <w:r w:rsidR="00F27563" w:rsidRPr="00F25F82">
        <w:rPr>
          <w:rFonts w:ascii="Times New Roman" w:eastAsia="Times New Roman" w:hAnsi="Times New Roman" w:cs="Times New Roman"/>
          <w:sz w:val="24"/>
          <w:szCs w:val="24"/>
          <w:vertAlign w:val="superscript"/>
          <w:lang w:eastAsia="it-IT"/>
        </w:rPr>
        <w:fldChar w:fldCharType="separate"/>
      </w:r>
      <w:r w:rsidRPr="00F25F82">
        <w:rPr>
          <w:rFonts w:ascii="Times New Roman" w:eastAsia="Times New Roman" w:hAnsi="Times New Roman" w:cs="Times New Roman"/>
          <w:color w:val="0000FF"/>
          <w:sz w:val="24"/>
          <w:szCs w:val="24"/>
          <w:u w:val="single"/>
          <w:vertAlign w:val="superscript"/>
          <w:lang w:eastAsia="it-IT"/>
        </w:rPr>
        <w:t>(13)</w:t>
      </w:r>
      <w:r w:rsidR="00F27563" w:rsidRPr="00F25F82">
        <w:rPr>
          <w:rFonts w:ascii="Times New Roman" w:eastAsia="Times New Roman" w:hAnsi="Times New Roman" w:cs="Times New Roman"/>
          <w:sz w:val="24"/>
          <w:szCs w:val="24"/>
          <w:vertAlign w:val="superscript"/>
          <w:lang w:eastAsia="it-IT"/>
        </w:rPr>
        <w:fldChar w:fldCharType="end"/>
      </w:r>
      <w:bookmarkEnd w:id="22"/>
      <w:r w:rsidRPr="00F25F82">
        <w:rPr>
          <w:rFonts w:ascii="Times New Roman" w:eastAsia="Times New Roman" w:hAnsi="Times New Roman" w:cs="Times New Roman"/>
          <w:sz w:val="24"/>
          <w:szCs w:val="24"/>
          <w:lang w:eastAsia="it-IT"/>
        </w:rPr>
        <w:t xml:space="preserve"> soggettività giuridica: il concepito può anche semplicemente considerarsi “oggetto di diritto”</w:t>
      </w:r>
      <w:bookmarkStart w:id="23" w:name="espon_14"/>
      <w:r w:rsidR="00F27563" w:rsidRPr="00F25F82">
        <w:rPr>
          <w:rFonts w:ascii="Times New Roman" w:eastAsia="Times New Roman" w:hAnsi="Times New Roman" w:cs="Times New Roman"/>
          <w:sz w:val="24"/>
          <w:szCs w:val="24"/>
          <w:vertAlign w:val="superscript"/>
          <w:lang w:eastAsia="it-IT"/>
        </w:rPr>
        <w:fldChar w:fldCharType="begin"/>
      </w:r>
      <w:r w:rsidRPr="00F25F82">
        <w:rPr>
          <w:rFonts w:ascii="Times New Roman" w:eastAsia="Times New Roman" w:hAnsi="Times New Roman" w:cs="Times New Roman"/>
          <w:sz w:val="24"/>
          <w:szCs w:val="24"/>
          <w:vertAlign w:val="superscript"/>
          <w:lang w:eastAsia="it-IT"/>
        </w:rPr>
        <w:instrText xml:space="preserve"> HYPERLINK "http://bd70.leggiditalia.it.proxy.unibs.it/cgi-bin/FulShow?KEY=70DG9000167514PRNT&amp;FTC=830&amp;NUMARTS=0&amp;TIPO=96&amp;OPERA=70&amp;PRINT_MODE=1&amp;NO_PRINT=1&amp;&amp;NOTXT=1&amp;SSCKEY=4cc52ad3ccb024a21b1b0ad67218dec2-954&amp;" \l "nota_14" </w:instrText>
      </w:r>
      <w:r w:rsidR="00F27563" w:rsidRPr="00F25F82">
        <w:rPr>
          <w:rFonts w:ascii="Times New Roman" w:eastAsia="Times New Roman" w:hAnsi="Times New Roman" w:cs="Times New Roman"/>
          <w:sz w:val="24"/>
          <w:szCs w:val="24"/>
          <w:vertAlign w:val="superscript"/>
          <w:lang w:eastAsia="it-IT"/>
        </w:rPr>
        <w:fldChar w:fldCharType="separate"/>
      </w:r>
      <w:r w:rsidRPr="00F25F82">
        <w:rPr>
          <w:rFonts w:ascii="Times New Roman" w:eastAsia="Times New Roman" w:hAnsi="Times New Roman" w:cs="Times New Roman"/>
          <w:color w:val="0000FF"/>
          <w:sz w:val="24"/>
          <w:szCs w:val="24"/>
          <w:u w:val="single"/>
          <w:vertAlign w:val="superscript"/>
          <w:lang w:eastAsia="it-IT"/>
        </w:rPr>
        <w:t>(14)</w:t>
      </w:r>
      <w:r w:rsidR="00F27563" w:rsidRPr="00F25F82">
        <w:rPr>
          <w:rFonts w:ascii="Times New Roman" w:eastAsia="Times New Roman" w:hAnsi="Times New Roman" w:cs="Times New Roman"/>
          <w:sz w:val="24"/>
          <w:szCs w:val="24"/>
          <w:vertAlign w:val="superscript"/>
          <w:lang w:eastAsia="it-IT"/>
        </w:rPr>
        <w:fldChar w:fldCharType="end"/>
      </w:r>
      <w:bookmarkEnd w:id="23"/>
      <w:r w:rsidRPr="00F25F82">
        <w:rPr>
          <w:rFonts w:ascii="Times New Roman" w:eastAsia="Times New Roman" w:hAnsi="Times New Roman" w:cs="Times New Roman"/>
          <w:sz w:val="24"/>
          <w:szCs w:val="24"/>
          <w:lang w:eastAsia="it-IT"/>
        </w:rPr>
        <w:t xml:space="preserve"> e ciò basterebbe ai fini della riparazione del pregiudizio subìto, non compromettendo affatto la tutela che gli spetta, anche (ma non solo) risarcitoria. Semplicemente, esiste una “cesura spazio-temporale” fra il fatto lesivo e la lesione, la quale ultima si configura comunque e sempre subordinatamente all’evento della nascita: il caso è anche quello del medico responsabile </w:t>
      </w:r>
      <w:r w:rsidRPr="00F25F82">
        <w:rPr>
          <w:rFonts w:ascii="Times New Roman" w:eastAsia="Times New Roman" w:hAnsi="Times New Roman" w:cs="Times New Roman"/>
          <w:i/>
          <w:iCs/>
          <w:sz w:val="24"/>
          <w:szCs w:val="24"/>
          <w:lang w:eastAsia="it-IT"/>
        </w:rPr>
        <w:t xml:space="preserve">ex </w:t>
      </w:r>
      <w:proofErr w:type="spellStart"/>
      <w:r w:rsidRPr="00F25F82">
        <w:rPr>
          <w:rFonts w:ascii="Times New Roman" w:eastAsia="Times New Roman" w:hAnsi="Times New Roman" w:cs="Times New Roman"/>
          <w:i/>
          <w:iCs/>
          <w:sz w:val="24"/>
          <w:szCs w:val="24"/>
          <w:lang w:eastAsia="it-IT"/>
        </w:rPr>
        <w:t>contractu</w:t>
      </w:r>
      <w:proofErr w:type="spellEnd"/>
      <w:r w:rsidRPr="00F25F82">
        <w:rPr>
          <w:rFonts w:ascii="Times New Roman" w:eastAsia="Times New Roman" w:hAnsi="Times New Roman" w:cs="Times New Roman"/>
          <w:sz w:val="24"/>
          <w:szCs w:val="24"/>
          <w:lang w:eastAsia="it-IT"/>
        </w:rPr>
        <w:t xml:space="preserve"> per il danno negligentemente cagionato al bambino durante la gravidanza o nel corso del parto ovvero dell’illecito </w:t>
      </w:r>
      <w:proofErr w:type="spellStart"/>
      <w:r w:rsidRPr="00F25F82">
        <w:rPr>
          <w:rFonts w:ascii="Times New Roman" w:eastAsia="Times New Roman" w:hAnsi="Times New Roman" w:cs="Times New Roman"/>
          <w:sz w:val="24"/>
          <w:szCs w:val="24"/>
          <w:lang w:eastAsia="it-IT"/>
        </w:rPr>
        <w:t>aquiliano</w:t>
      </w:r>
      <w:proofErr w:type="spellEnd"/>
      <w:r w:rsidRPr="00F25F82">
        <w:rPr>
          <w:rFonts w:ascii="Times New Roman" w:eastAsia="Times New Roman" w:hAnsi="Times New Roman" w:cs="Times New Roman"/>
          <w:sz w:val="24"/>
          <w:szCs w:val="24"/>
          <w:lang w:eastAsia="it-IT"/>
        </w:rPr>
        <w:t xml:space="preserve"> che abbia provocato il decesso del padre, anteriormente alla venuta al mondo del figlio</w:t>
      </w:r>
      <w:bookmarkStart w:id="24" w:name="espon_15"/>
      <w:r w:rsidR="00F27563" w:rsidRPr="00F25F82">
        <w:rPr>
          <w:rFonts w:ascii="Times New Roman" w:eastAsia="Times New Roman" w:hAnsi="Times New Roman" w:cs="Times New Roman"/>
          <w:sz w:val="24"/>
          <w:szCs w:val="24"/>
          <w:vertAlign w:val="superscript"/>
          <w:lang w:eastAsia="it-IT"/>
        </w:rPr>
        <w:fldChar w:fldCharType="begin"/>
      </w:r>
      <w:r w:rsidRPr="00F25F82">
        <w:rPr>
          <w:rFonts w:ascii="Times New Roman" w:eastAsia="Times New Roman" w:hAnsi="Times New Roman" w:cs="Times New Roman"/>
          <w:sz w:val="24"/>
          <w:szCs w:val="24"/>
          <w:vertAlign w:val="superscript"/>
          <w:lang w:eastAsia="it-IT"/>
        </w:rPr>
        <w:instrText xml:space="preserve"> HYPERLINK "http://bd70.leggiditalia.it.proxy.unibs.it/cgi-bin/FulShow?KEY=70DG9000167514PRNT&amp;FTC=830&amp;NUMARTS=0&amp;TIPO=96&amp;OPERA=70&amp;PRINT_MODE=1&amp;NO_PRINT=1&amp;&amp;NOTXT=1&amp;SSCKEY=4cc52ad3ccb024a21b1b0ad67218dec2-954&amp;" \l "nota_15" </w:instrText>
      </w:r>
      <w:r w:rsidR="00F27563" w:rsidRPr="00F25F82">
        <w:rPr>
          <w:rFonts w:ascii="Times New Roman" w:eastAsia="Times New Roman" w:hAnsi="Times New Roman" w:cs="Times New Roman"/>
          <w:sz w:val="24"/>
          <w:szCs w:val="24"/>
          <w:vertAlign w:val="superscript"/>
          <w:lang w:eastAsia="it-IT"/>
        </w:rPr>
        <w:fldChar w:fldCharType="separate"/>
      </w:r>
      <w:r w:rsidRPr="00F25F82">
        <w:rPr>
          <w:rFonts w:ascii="Times New Roman" w:eastAsia="Times New Roman" w:hAnsi="Times New Roman" w:cs="Times New Roman"/>
          <w:color w:val="0000FF"/>
          <w:sz w:val="24"/>
          <w:szCs w:val="24"/>
          <w:u w:val="single"/>
          <w:vertAlign w:val="superscript"/>
          <w:lang w:eastAsia="it-IT"/>
        </w:rPr>
        <w:t>(15)</w:t>
      </w:r>
      <w:r w:rsidR="00F27563" w:rsidRPr="00F25F82">
        <w:rPr>
          <w:rFonts w:ascii="Times New Roman" w:eastAsia="Times New Roman" w:hAnsi="Times New Roman" w:cs="Times New Roman"/>
          <w:sz w:val="24"/>
          <w:szCs w:val="24"/>
          <w:vertAlign w:val="superscript"/>
          <w:lang w:eastAsia="it-IT"/>
        </w:rPr>
        <w:fldChar w:fldCharType="end"/>
      </w:r>
      <w:bookmarkEnd w:id="24"/>
      <w:r w:rsidRPr="00F25F82">
        <w:rPr>
          <w:rFonts w:ascii="Times New Roman" w:eastAsia="Times New Roman" w:hAnsi="Times New Roman" w:cs="Times New Roman"/>
          <w:sz w:val="24"/>
          <w:szCs w:val="24"/>
          <w:lang w:eastAsia="it-IT"/>
        </w:rPr>
        <w:t xml:space="preserve">. L’ostacolo che non si può sormontare, dunque, è un altro: la condotta colposa deve aver costretto la vittima ad un </w:t>
      </w:r>
      <w:proofErr w:type="spellStart"/>
      <w:r w:rsidRPr="00F25F82">
        <w:rPr>
          <w:rFonts w:ascii="Times New Roman" w:eastAsia="Times New Roman" w:hAnsi="Times New Roman" w:cs="Times New Roman"/>
          <w:i/>
          <w:iCs/>
          <w:sz w:val="24"/>
          <w:szCs w:val="24"/>
          <w:lang w:eastAsia="it-IT"/>
        </w:rPr>
        <w:t>peius</w:t>
      </w:r>
      <w:proofErr w:type="spellEnd"/>
      <w:r w:rsidRPr="00F25F82">
        <w:rPr>
          <w:rFonts w:ascii="Times New Roman" w:eastAsia="Times New Roman" w:hAnsi="Times New Roman" w:cs="Times New Roman"/>
          <w:i/>
          <w:iCs/>
          <w:sz w:val="24"/>
          <w:szCs w:val="24"/>
          <w:lang w:eastAsia="it-IT"/>
        </w:rPr>
        <w:t xml:space="preserve"> </w:t>
      </w:r>
      <w:r w:rsidRPr="00F25F82">
        <w:rPr>
          <w:rFonts w:ascii="Times New Roman" w:eastAsia="Times New Roman" w:hAnsi="Times New Roman" w:cs="Times New Roman"/>
          <w:sz w:val="24"/>
          <w:szCs w:val="24"/>
          <w:lang w:eastAsia="it-IT"/>
        </w:rPr>
        <w:t xml:space="preserve">che motiva il fatto stesso del risarcimento del danno, nonché il tentativo di un ripristino, seppur fittizio e in termini esclusivamente monetari, dello </w:t>
      </w:r>
      <w:r w:rsidRPr="00F25F82">
        <w:rPr>
          <w:rFonts w:ascii="Times New Roman" w:eastAsia="Times New Roman" w:hAnsi="Times New Roman" w:cs="Times New Roman"/>
          <w:i/>
          <w:iCs/>
          <w:sz w:val="24"/>
          <w:szCs w:val="24"/>
          <w:lang w:eastAsia="it-IT"/>
        </w:rPr>
        <w:t>status quo ante</w:t>
      </w:r>
      <w:r w:rsidRPr="00F25F82">
        <w:rPr>
          <w:rFonts w:ascii="Times New Roman" w:eastAsia="Times New Roman" w:hAnsi="Times New Roman" w:cs="Times New Roman"/>
          <w:sz w:val="24"/>
          <w:szCs w:val="24"/>
          <w:lang w:eastAsia="it-IT"/>
        </w:rPr>
        <w:t xml:space="preserve">. Ma tant’è: la vita non può rappresentare né un </w:t>
      </w:r>
      <w:proofErr w:type="spellStart"/>
      <w:r w:rsidRPr="00F25F82">
        <w:rPr>
          <w:rFonts w:ascii="Times New Roman" w:eastAsia="Times New Roman" w:hAnsi="Times New Roman" w:cs="Times New Roman"/>
          <w:i/>
          <w:iCs/>
          <w:sz w:val="24"/>
          <w:szCs w:val="24"/>
          <w:lang w:eastAsia="it-IT"/>
        </w:rPr>
        <w:t>minus</w:t>
      </w:r>
      <w:proofErr w:type="spellEnd"/>
      <w:r w:rsidRPr="00F25F82">
        <w:rPr>
          <w:rFonts w:ascii="Times New Roman" w:eastAsia="Times New Roman" w:hAnsi="Times New Roman" w:cs="Times New Roman"/>
          <w:i/>
          <w:iCs/>
          <w:sz w:val="24"/>
          <w:szCs w:val="24"/>
          <w:lang w:eastAsia="it-IT"/>
        </w:rPr>
        <w:t xml:space="preserve"> </w:t>
      </w:r>
      <w:r w:rsidRPr="00F25F82">
        <w:rPr>
          <w:rFonts w:ascii="Times New Roman" w:eastAsia="Times New Roman" w:hAnsi="Times New Roman" w:cs="Times New Roman"/>
          <w:sz w:val="24"/>
          <w:szCs w:val="24"/>
          <w:lang w:eastAsia="it-IT"/>
        </w:rPr>
        <w:t xml:space="preserve">né un </w:t>
      </w:r>
      <w:proofErr w:type="spellStart"/>
      <w:r w:rsidRPr="00F25F82">
        <w:rPr>
          <w:rFonts w:ascii="Times New Roman" w:eastAsia="Times New Roman" w:hAnsi="Times New Roman" w:cs="Times New Roman"/>
          <w:i/>
          <w:iCs/>
          <w:sz w:val="24"/>
          <w:szCs w:val="24"/>
          <w:lang w:eastAsia="it-IT"/>
        </w:rPr>
        <w:t>peius</w:t>
      </w:r>
      <w:proofErr w:type="spellEnd"/>
      <w:r w:rsidRPr="00F25F82">
        <w:rPr>
          <w:rFonts w:ascii="Times New Roman" w:eastAsia="Times New Roman" w:hAnsi="Times New Roman" w:cs="Times New Roman"/>
          <w:i/>
          <w:iCs/>
          <w:sz w:val="24"/>
          <w:szCs w:val="24"/>
          <w:lang w:eastAsia="it-IT"/>
        </w:rPr>
        <w:t xml:space="preserve"> </w:t>
      </w:r>
      <w:r w:rsidRPr="00F25F82">
        <w:rPr>
          <w:rFonts w:ascii="Times New Roman" w:eastAsia="Times New Roman" w:hAnsi="Times New Roman" w:cs="Times New Roman"/>
          <w:sz w:val="24"/>
          <w:szCs w:val="24"/>
          <w:lang w:eastAsia="it-IT"/>
        </w:rPr>
        <w:t xml:space="preserve">rispetto alla non-vita - poiché neppure è qui corretto riferirsi all’evento-morte, laddove il bambino, semplicemente, mai sarebbe venuto alla luce. È una vita che non può esistere senza l’handicap: di conseguenza, l’assenza di vita, elidendo la disabilità, diviene assenza di danno; poiché il medico è responsabile della vita, il busillis risiede nella possibilità/opportunità di ritenerlo responsabile delle menomazioni da cui è affetto il neonato - così scindendo un trinomio (che la natura ha voluto) drammaticamente indissolubile: vita/danno/handicap. Riguardo a tale possibilità, la risposta delle Sezioni Unite è, </w:t>
      </w:r>
      <w:proofErr w:type="spellStart"/>
      <w:r w:rsidRPr="00F25F82">
        <w:rPr>
          <w:rFonts w:ascii="Times New Roman" w:eastAsia="Times New Roman" w:hAnsi="Times New Roman" w:cs="Times New Roman"/>
          <w:sz w:val="24"/>
          <w:szCs w:val="24"/>
          <w:lang w:eastAsia="it-IT"/>
        </w:rPr>
        <w:t>ordunque</w:t>
      </w:r>
      <w:proofErr w:type="spellEnd"/>
      <w:r w:rsidRPr="00F25F82">
        <w:rPr>
          <w:rFonts w:ascii="Times New Roman" w:eastAsia="Times New Roman" w:hAnsi="Times New Roman" w:cs="Times New Roman"/>
          <w:sz w:val="24"/>
          <w:szCs w:val="24"/>
          <w:lang w:eastAsia="it-IT"/>
        </w:rPr>
        <w:t>, negativa, poiché non v’è modo di rinvenire un danno (tantomeno ingiusto): “la non vita non può essere un bene della vita”, la quale ultima è “il bene per eccellenza”; si può sì liquidare un pregiudizio a favore di un soggetto ancora non nato (a patto che nasca); non si può, invece, liquidare un danno pari all’aver fatto nascere il soggetto medesimo. Il contratto, certo, consente la protezione di terzi (</w:t>
      </w:r>
      <w:r w:rsidRPr="00F25F82">
        <w:rPr>
          <w:rFonts w:ascii="Times New Roman" w:eastAsia="Times New Roman" w:hAnsi="Times New Roman" w:cs="Times New Roman"/>
          <w:i/>
          <w:iCs/>
          <w:sz w:val="24"/>
          <w:szCs w:val="24"/>
          <w:lang w:eastAsia="it-IT"/>
        </w:rPr>
        <w:t>in primis</w:t>
      </w:r>
      <w:r w:rsidRPr="00F25F82">
        <w:rPr>
          <w:rFonts w:ascii="Times New Roman" w:eastAsia="Times New Roman" w:hAnsi="Times New Roman" w:cs="Times New Roman"/>
          <w:sz w:val="24"/>
          <w:szCs w:val="24"/>
          <w:lang w:eastAsia="it-IT"/>
        </w:rPr>
        <w:t xml:space="preserve">, il figlio, il padre, i fratelli o le sorelle del neonato): la differenza, però, fra il bambino e gli altri familiari coinvolti risiede proprio nell’impossibilità di delineare un danno-conseguenza, benché il piccolo sia senz’altro colui che più è stato “toccato” dalla negligenza sanitaria. Non v’è alcun paradosso, quindi, nell’accordare ad alcuni il risarcimento che proprio al bambino viene negato: il </w:t>
      </w:r>
      <w:proofErr w:type="spellStart"/>
      <w:r w:rsidRPr="00F25F82">
        <w:rPr>
          <w:rFonts w:ascii="Times New Roman" w:eastAsia="Times New Roman" w:hAnsi="Times New Roman" w:cs="Times New Roman"/>
          <w:i/>
          <w:iCs/>
          <w:sz w:val="24"/>
          <w:szCs w:val="24"/>
          <w:lang w:eastAsia="it-IT"/>
        </w:rPr>
        <w:t>discrimen</w:t>
      </w:r>
      <w:proofErr w:type="spellEnd"/>
      <w:r w:rsidRPr="00F25F82">
        <w:rPr>
          <w:rFonts w:ascii="Times New Roman" w:eastAsia="Times New Roman" w:hAnsi="Times New Roman" w:cs="Times New Roman"/>
          <w:i/>
          <w:iCs/>
          <w:sz w:val="24"/>
          <w:szCs w:val="24"/>
          <w:lang w:eastAsia="it-IT"/>
        </w:rPr>
        <w:t xml:space="preserve"> </w:t>
      </w:r>
      <w:r w:rsidRPr="00F25F82">
        <w:rPr>
          <w:rFonts w:ascii="Times New Roman" w:eastAsia="Times New Roman" w:hAnsi="Times New Roman" w:cs="Times New Roman"/>
          <w:sz w:val="24"/>
          <w:szCs w:val="24"/>
          <w:lang w:eastAsia="it-IT"/>
        </w:rPr>
        <w:t xml:space="preserve">consiste tutto nella configurabilità di un </w:t>
      </w:r>
      <w:r w:rsidRPr="00F25F82">
        <w:rPr>
          <w:rFonts w:ascii="Times New Roman" w:eastAsia="Times New Roman" w:hAnsi="Times New Roman" w:cs="Times New Roman"/>
          <w:i/>
          <w:iCs/>
          <w:sz w:val="24"/>
          <w:szCs w:val="24"/>
          <w:lang w:eastAsia="it-IT"/>
        </w:rPr>
        <w:t>prima</w:t>
      </w:r>
      <w:r w:rsidRPr="00F25F82">
        <w:rPr>
          <w:rFonts w:ascii="Times New Roman" w:eastAsia="Times New Roman" w:hAnsi="Times New Roman" w:cs="Times New Roman"/>
          <w:sz w:val="24"/>
          <w:szCs w:val="24"/>
          <w:lang w:eastAsia="it-IT"/>
        </w:rPr>
        <w:t xml:space="preserve"> migliore di un </w:t>
      </w:r>
      <w:r w:rsidRPr="00F25F82">
        <w:rPr>
          <w:rFonts w:ascii="Times New Roman" w:eastAsia="Times New Roman" w:hAnsi="Times New Roman" w:cs="Times New Roman"/>
          <w:i/>
          <w:iCs/>
          <w:sz w:val="24"/>
          <w:szCs w:val="24"/>
          <w:lang w:eastAsia="it-IT"/>
        </w:rPr>
        <w:t>poi</w:t>
      </w:r>
      <w:r w:rsidRPr="00F25F82">
        <w:rPr>
          <w:rFonts w:ascii="Times New Roman" w:eastAsia="Times New Roman" w:hAnsi="Times New Roman" w:cs="Times New Roman"/>
          <w:sz w:val="24"/>
          <w:szCs w:val="24"/>
          <w:lang w:eastAsia="it-IT"/>
        </w:rPr>
        <w:t>.</w:t>
      </w:r>
    </w:p>
    <w:bookmarkStart w:id="25" w:name="tit_5"/>
    <w:p w:rsidR="00F25F82" w:rsidRPr="00F25F82" w:rsidRDefault="00F27563" w:rsidP="00515EDE">
      <w:pPr>
        <w:spacing w:after="0" w:line="240" w:lineRule="auto"/>
        <w:jc w:val="both"/>
        <w:rPr>
          <w:rFonts w:ascii="Times New Roman" w:eastAsia="Times New Roman" w:hAnsi="Times New Roman" w:cs="Times New Roman"/>
          <w:color w:val="0000FF"/>
          <w:sz w:val="24"/>
          <w:szCs w:val="24"/>
          <w:u w:val="single"/>
          <w:lang w:eastAsia="it-IT"/>
        </w:rPr>
      </w:pPr>
      <w:r w:rsidRPr="00F25F82">
        <w:rPr>
          <w:rFonts w:ascii="Times New Roman" w:eastAsia="Times New Roman" w:hAnsi="Times New Roman" w:cs="Times New Roman"/>
          <w:sz w:val="24"/>
          <w:szCs w:val="24"/>
          <w:lang w:eastAsia="it-IT"/>
        </w:rPr>
        <w:fldChar w:fldCharType="begin"/>
      </w:r>
      <w:r w:rsidR="00F25F82" w:rsidRPr="00F25F82">
        <w:rPr>
          <w:rFonts w:ascii="Times New Roman" w:eastAsia="Times New Roman" w:hAnsi="Times New Roman" w:cs="Times New Roman"/>
          <w:sz w:val="24"/>
          <w:szCs w:val="24"/>
          <w:lang w:eastAsia="it-IT"/>
        </w:rPr>
        <w:instrText xml:space="preserve"> HYPERLINK "http://bd70.leggiditalia.it.proxy.unibs.it/cgi-bin/FulShow?KEY=70DG9000167514PRNT&amp;FTC=830&amp;NUMARTS=0&amp;TIPO=96&amp;OPERA=70&amp;PRINT_MODE=1&amp;NO_PRINT=1&amp;&amp;NOTXT=1&amp;SSCKEY=4cc52ad3ccb024a21b1b0ad67218dec2-954&amp;" \l "etit_5" </w:instrText>
      </w:r>
      <w:r w:rsidRPr="00F25F82">
        <w:rPr>
          <w:rFonts w:ascii="Times New Roman" w:eastAsia="Times New Roman" w:hAnsi="Times New Roman" w:cs="Times New Roman"/>
          <w:sz w:val="24"/>
          <w:szCs w:val="24"/>
          <w:lang w:eastAsia="it-IT"/>
        </w:rPr>
        <w:fldChar w:fldCharType="separate"/>
      </w:r>
    </w:p>
    <w:p w:rsidR="00F25F82" w:rsidRPr="00F25F82" w:rsidRDefault="00F25F82" w:rsidP="00515EDE">
      <w:pPr>
        <w:tabs>
          <w:tab w:val="left" w:pos="6615"/>
        </w:tabs>
        <w:spacing w:before="100" w:beforeAutospacing="1" w:after="100" w:afterAutospacing="1" w:line="240" w:lineRule="auto"/>
        <w:jc w:val="both"/>
        <w:rPr>
          <w:rFonts w:ascii="Times New Roman" w:eastAsia="Times New Roman" w:hAnsi="Times New Roman" w:cs="Times New Roman"/>
          <w:sz w:val="24"/>
          <w:szCs w:val="24"/>
          <w:lang w:eastAsia="it-IT"/>
        </w:rPr>
      </w:pPr>
      <w:r w:rsidRPr="00F25F82">
        <w:rPr>
          <w:rFonts w:ascii="Times New Roman" w:eastAsia="Times New Roman" w:hAnsi="Times New Roman" w:cs="Times New Roman"/>
          <w:b/>
          <w:bCs/>
          <w:color w:val="0000FF"/>
          <w:sz w:val="24"/>
          <w:szCs w:val="24"/>
          <w:u w:val="single"/>
          <w:lang w:eastAsia="it-IT"/>
        </w:rPr>
        <w:t>Del diritto a non essere infelici</w:t>
      </w:r>
      <w:r w:rsidR="009B4F9E">
        <w:rPr>
          <w:rFonts w:ascii="Times New Roman" w:eastAsia="Times New Roman" w:hAnsi="Times New Roman" w:cs="Times New Roman"/>
          <w:b/>
          <w:bCs/>
          <w:color w:val="0000FF"/>
          <w:sz w:val="24"/>
          <w:szCs w:val="24"/>
          <w:u w:val="single"/>
          <w:lang w:eastAsia="it-IT"/>
        </w:rPr>
        <w:tab/>
      </w:r>
    </w:p>
    <w:p w:rsidR="00F25F82" w:rsidRPr="00F25F82" w:rsidRDefault="00F27563" w:rsidP="00515EDE">
      <w:pPr>
        <w:spacing w:after="0" w:line="240" w:lineRule="auto"/>
        <w:jc w:val="both"/>
        <w:rPr>
          <w:rFonts w:ascii="Times New Roman" w:eastAsia="Times New Roman" w:hAnsi="Times New Roman" w:cs="Times New Roman"/>
          <w:sz w:val="24"/>
          <w:szCs w:val="24"/>
          <w:lang w:eastAsia="it-IT"/>
        </w:rPr>
      </w:pPr>
      <w:r w:rsidRPr="00F25F82">
        <w:rPr>
          <w:rFonts w:ascii="Times New Roman" w:eastAsia="Times New Roman" w:hAnsi="Times New Roman" w:cs="Times New Roman"/>
          <w:sz w:val="24"/>
          <w:szCs w:val="24"/>
          <w:lang w:eastAsia="it-IT"/>
        </w:rPr>
        <w:fldChar w:fldCharType="end"/>
      </w:r>
      <w:bookmarkEnd w:id="25"/>
    </w:p>
    <w:p w:rsidR="00F25F82" w:rsidRPr="00F25F82" w:rsidRDefault="00F25F82" w:rsidP="00515EDE">
      <w:pPr>
        <w:spacing w:before="100" w:beforeAutospacing="1" w:after="100" w:afterAutospacing="1" w:line="240" w:lineRule="auto"/>
        <w:jc w:val="both"/>
        <w:rPr>
          <w:rFonts w:ascii="Times New Roman" w:eastAsia="Times New Roman" w:hAnsi="Times New Roman" w:cs="Times New Roman"/>
          <w:sz w:val="24"/>
          <w:szCs w:val="24"/>
          <w:lang w:eastAsia="it-IT"/>
        </w:rPr>
      </w:pPr>
      <w:r w:rsidRPr="00F25F82">
        <w:rPr>
          <w:rFonts w:ascii="Times New Roman" w:eastAsia="Times New Roman" w:hAnsi="Times New Roman" w:cs="Times New Roman"/>
          <w:sz w:val="24"/>
          <w:szCs w:val="24"/>
          <w:lang w:eastAsia="it-IT"/>
        </w:rPr>
        <w:t>Rispetto alla sentenza-blitz del 2012</w:t>
      </w:r>
      <w:bookmarkStart w:id="26" w:name="espon_16"/>
      <w:r w:rsidR="00F27563" w:rsidRPr="00F25F82">
        <w:rPr>
          <w:rFonts w:ascii="Times New Roman" w:eastAsia="Times New Roman" w:hAnsi="Times New Roman" w:cs="Times New Roman"/>
          <w:sz w:val="24"/>
          <w:szCs w:val="24"/>
          <w:vertAlign w:val="superscript"/>
          <w:lang w:eastAsia="it-IT"/>
        </w:rPr>
        <w:fldChar w:fldCharType="begin"/>
      </w:r>
      <w:r w:rsidRPr="00F25F82">
        <w:rPr>
          <w:rFonts w:ascii="Times New Roman" w:eastAsia="Times New Roman" w:hAnsi="Times New Roman" w:cs="Times New Roman"/>
          <w:sz w:val="24"/>
          <w:szCs w:val="24"/>
          <w:vertAlign w:val="superscript"/>
          <w:lang w:eastAsia="it-IT"/>
        </w:rPr>
        <w:instrText xml:space="preserve"> HYPERLINK "http://bd70.leggiditalia.it.proxy.unibs.it/cgi-bin/FulShow?KEY=70DG9000167514PRNT&amp;FTC=830&amp;NUMARTS=0&amp;TIPO=96&amp;OPERA=70&amp;PRINT_MODE=1&amp;NO_PRINT=1&amp;&amp;NOTXT=1&amp;SSCKEY=4cc52ad3ccb024a21b1b0ad67218dec2-954&amp;" \l "nota_16" </w:instrText>
      </w:r>
      <w:r w:rsidR="00F27563" w:rsidRPr="00F25F82">
        <w:rPr>
          <w:rFonts w:ascii="Times New Roman" w:eastAsia="Times New Roman" w:hAnsi="Times New Roman" w:cs="Times New Roman"/>
          <w:sz w:val="24"/>
          <w:szCs w:val="24"/>
          <w:vertAlign w:val="superscript"/>
          <w:lang w:eastAsia="it-IT"/>
        </w:rPr>
        <w:fldChar w:fldCharType="separate"/>
      </w:r>
      <w:r w:rsidRPr="00F25F82">
        <w:rPr>
          <w:rFonts w:ascii="Times New Roman" w:eastAsia="Times New Roman" w:hAnsi="Times New Roman" w:cs="Times New Roman"/>
          <w:color w:val="0000FF"/>
          <w:sz w:val="24"/>
          <w:szCs w:val="24"/>
          <w:u w:val="single"/>
          <w:vertAlign w:val="superscript"/>
          <w:lang w:eastAsia="it-IT"/>
        </w:rPr>
        <w:t>(16)</w:t>
      </w:r>
      <w:r w:rsidR="00F27563" w:rsidRPr="00F25F82">
        <w:rPr>
          <w:rFonts w:ascii="Times New Roman" w:eastAsia="Times New Roman" w:hAnsi="Times New Roman" w:cs="Times New Roman"/>
          <w:sz w:val="24"/>
          <w:szCs w:val="24"/>
          <w:vertAlign w:val="superscript"/>
          <w:lang w:eastAsia="it-IT"/>
        </w:rPr>
        <w:fldChar w:fldCharType="end"/>
      </w:r>
      <w:bookmarkEnd w:id="26"/>
      <w:r w:rsidRPr="00F25F82">
        <w:rPr>
          <w:rFonts w:ascii="Times New Roman" w:eastAsia="Times New Roman" w:hAnsi="Times New Roman" w:cs="Times New Roman"/>
          <w:sz w:val="24"/>
          <w:szCs w:val="24"/>
          <w:lang w:eastAsia="it-IT"/>
        </w:rPr>
        <w:t xml:space="preserve">, la decisione di Natale 2015 è meno verbosa, meno enfatica o ridondante; lo stile semplice, gli spunti di comparazione forse persino semplicistici. D’altronde, laddove - a sorpresa - il Cons. Travaglino riconosceva la legittimazione attiva del nato malformato, lo faceva proprio rifiutando di soppesare o confrontare essere e non essere, poiché “ciò che è giuridicamente </w:t>
      </w:r>
      <w:proofErr w:type="spellStart"/>
      <w:r w:rsidRPr="00F25F82">
        <w:rPr>
          <w:rFonts w:ascii="Times New Roman" w:eastAsia="Times New Roman" w:hAnsi="Times New Roman" w:cs="Times New Roman"/>
          <w:sz w:val="24"/>
          <w:szCs w:val="24"/>
          <w:lang w:eastAsia="it-IT"/>
        </w:rPr>
        <w:t>inqualificato</w:t>
      </w:r>
      <w:proofErr w:type="spellEnd"/>
      <w:r w:rsidRPr="00F25F82">
        <w:rPr>
          <w:rFonts w:ascii="Times New Roman" w:eastAsia="Times New Roman" w:hAnsi="Times New Roman" w:cs="Times New Roman"/>
          <w:sz w:val="24"/>
          <w:szCs w:val="24"/>
          <w:lang w:eastAsia="it-IT"/>
        </w:rPr>
        <w:t xml:space="preserve"> non ha cittadinanza nel mondo del diritto”, onde l’impossibilità di affermare una preferenza a favore della non-vita, così </w:t>
      </w:r>
      <w:r w:rsidRPr="00F25F82">
        <w:rPr>
          <w:rFonts w:ascii="Times New Roman" w:eastAsia="Times New Roman" w:hAnsi="Times New Roman" w:cs="Times New Roman"/>
          <w:i/>
          <w:iCs/>
          <w:sz w:val="24"/>
          <w:szCs w:val="24"/>
          <w:lang w:eastAsia="it-IT"/>
        </w:rPr>
        <w:t>predicando</w:t>
      </w:r>
      <w:r w:rsidRPr="00F25F82">
        <w:rPr>
          <w:rFonts w:ascii="Times New Roman" w:eastAsia="Times New Roman" w:hAnsi="Times New Roman" w:cs="Times New Roman"/>
          <w:sz w:val="24"/>
          <w:szCs w:val="24"/>
          <w:lang w:eastAsia="it-IT"/>
        </w:rPr>
        <w:t xml:space="preserve"> la propria inesistenza. L’</w:t>
      </w:r>
      <w:r w:rsidRPr="00F25F82">
        <w:rPr>
          <w:rFonts w:ascii="Times New Roman" w:eastAsia="Times New Roman" w:hAnsi="Times New Roman" w:cs="Times New Roman"/>
          <w:i/>
          <w:iCs/>
          <w:sz w:val="24"/>
          <w:szCs w:val="24"/>
          <w:lang w:eastAsia="it-IT"/>
        </w:rPr>
        <w:t>impasse</w:t>
      </w:r>
      <w:r w:rsidRPr="00F25F82">
        <w:rPr>
          <w:rFonts w:ascii="Times New Roman" w:eastAsia="Times New Roman" w:hAnsi="Times New Roman" w:cs="Times New Roman"/>
          <w:sz w:val="24"/>
          <w:szCs w:val="24"/>
          <w:lang w:eastAsia="it-IT"/>
        </w:rPr>
        <w:t xml:space="preserve"> del danno-conseguenza è così aggirata; il trinomio, del resto, non va in alcun modo scisso: il medico non è certo responsabile della vita, perché questa non può costituire un pregiudizio, né dell’handicap, perché questo risiede nel patrimonio genetico del feto, mentre è sì responsabile dello “stato funzionale di infermità” e della “condizione evolutiva della vita handicappata”, “intese come proiezione dinamica dell’esistenza” quale “sintesi di vita ed handicap, sintesi generatrice di una vita handicappata”. L’affanno è quello di alleviare - per via risarcitoria - una condizione di “diversità”, poiché la dignità umana sembra meglio affermata e tutelata apprestando riparazione, anziché negandola. In questo senso, la riprovazione manifestata dalle Sezioni Unite nei confronti di una supposta “deriva eugenica” e della possibilità di marchiare come danno la vita di un bambino </w:t>
      </w:r>
      <w:r w:rsidRPr="00F25F82">
        <w:rPr>
          <w:rFonts w:ascii="Times New Roman" w:eastAsia="Times New Roman" w:hAnsi="Times New Roman" w:cs="Times New Roman"/>
          <w:sz w:val="24"/>
          <w:szCs w:val="24"/>
          <w:lang w:eastAsia="it-IT"/>
        </w:rPr>
        <w:lastRenderedPageBreak/>
        <w:t xml:space="preserve">disabile non è scevra da una punta di ipocrisia: un’esistenza handicappata è e rimane un danno, infatti, anche se non viene come tale risarcita, a maggior ragione se altri, nella medesima fattispecie, beneficiano di simile liquidazione. Un figlio potrebbe non essere una benedizione, dunque: la stessa </w:t>
      </w:r>
      <w:proofErr w:type="spellStart"/>
      <w:r w:rsidRPr="00F25F82">
        <w:rPr>
          <w:rFonts w:ascii="Times New Roman" w:eastAsia="Times New Roman" w:hAnsi="Times New Roman" w:cs="Times New Roman"/>
          <w:i/>
          <w:iCs/>
          <w:sz w:val="24"/>
          <w:szCs w:val="24"/>
          <w:lang w:eastAsia="it-IT"/>
        </w:rPr>
        <w:t>blessing</w:t>
      </w:r>
      <w:proofErr w:type="spellEnd"/>
      <w:r w:rsidRPr="00F25F82">
        <w:rPr>
          <w:rFonts w:ascii="Times New Roman" w:eastAsia="Times New Roman" w:hAnsi="Times New Roman" w:cs="Times New Roman"/>
          <w:i/>
          <w:iCs/>
          <w:sz w:val="24"/>
          <w:szCs w:val="24"/>
          <w:lang w:eastAsia="it-IT"/>
        </w:rPr>
        <w:t xml:space="preserve"> </w:t>
      </w:r>
      <w:proofErr w:type="spellStart"/>
      <w:r w:rsidRPr="00F25F82">
        <w:rPr>
          <w:rFonts w:ascii="Times New Roman" w:eastAsia="Times New Roman" w:hAnsi="Times New Roman" w:cs="Times New Roman"/>
          <w:i/>
          <w:iCs/>
          <w:sz w:val="24"/>
          <w:szCs w:val="24"/>
          <w:lang w:eastAsia="it-IT"/>
        </w:rPr>
        <w:t>doctrine</w:t>
      </w:r>
      <w:proofErr w:type="spellEnd"/>
      <w:r w:rsidRPr="00F25F82">
        <w:rPr>
          <w:rFonts w:ascii="Times New Roman" w:eastAsia="Times New Roman" w:hAnsi="Times New Roman" w:cs="Times New Roman"/>
          <w:i/>
          <w:iCs/>
          <w:sz w:val="24"/>
          <w:szCs w:val="24"/>
          <w:lang w:eastAsia="it-IT"/>
        </w:rPr>
        <w:t xml:space="preserve"> </w:t>
      </w:r>
      <w:r w:rsidRPr="00F25F82">
        <w:rPr>
          <w:rFonts w:ascii="Times New Roman" w:eastAsia="Times New Roman" w:hAnsi="Times New Roman" w:cs="Times New Roman"/>
          <w:sz w:val="24"/>
          <w:szCs w:val="24"/>
          <w:lang w:eastAsia="it-IT"/>
        </w:rPr>
        <w:t xml:space="preserve">ideata dal mondo anglosassone viene adoperata nell’ipotesi di nascita di un bambino non voluto sì, ma comunque sano, mentre per il figlio malformato tale </w:t>
      </w:r>
      <w:proofErr w:type="spellStart"/>
      <w:r w:rsidRPr="00F25F82">
        <w:rPr>
          <w:rFonts w:ascii="Times New Roman" w:eastAsia="Times New Roman" w:hAnsi="Times New Roman" w:cs="Times New Roman"/>
          <w:i/>
          <w:iCs/>
          <w:sz w:val="24"/>
          <w:szCs w:val="24"/>
          <w:lang w:eastAsia="it-IT"/>
        </w:rPr>
        <w:t>compensatio</w:t>
      </w:r>
      <w:proofErr w:type="spellEnd"/>
      <w:r w:rsidRPr="00F25F82">
        <w:rPr>
          <w:rFonts w:ascii="Times New Roman" w:eastAsia="Times New Roman" w:hAnsi="Times New Roman" w:cs="Times New Roman"/>
          <w:i/>
          <w:iCs/>
          <w:sz w:val="24"/>
          <w:szCs w:val="24"/>
          <w:lang w:eastAsia="it-IT"/>
        </w:rPr>
        <w:t xml:space="preserve"> lucri </w:t>
      </w:r>
      <w:proofErr w:type="spellStart"/>
      <w:r w:rsidRPr="00F25F82">
        <w:rPr>
          <w:rFonts w:ascii="Times New Roman" w:eastAsia="Times New Roman" w:hAnsi="Times New Roman" w:cs="Times New Roman"/>
          <w:i/>
          <w:iCs/>
          <w:sz w:val="24"/>
          <w:szCs w:val="24"/>
          <w:lang w:eastAsia="it-IT"/>
        </w:rPr>
        <w:t>cum</w:t>
      </w:r>
      <w:proofErr w:type="spellEnd"/>
      <w:r w:rsidRPr="00F25F82">
        <w:rPr>
          <w:rFonts w:ascii="Times New Roman" w:eastAsia="Times New Roman" w:hAnsi="Times New Roman" w:cs="Times New Roman"/>
          <w:i/>
          <w:iCs/>
          <w:sz w:val="24"/>
          <w:szCs w:val="24"/>
          <w:lang w:eastAsia="it-IT"/>
        </w:rPr>
        <w:t xml:space="preserve"> </w:t>
      </w:r>
      <w:proofErr w:type="spellStart"/>
      <w:r w:rsidRPr="00F25F82">
        <w:rPr>
          <w:rFonts w:ascii="Times New Roman" w:eastAsia="Times New Roman" w:hAnsi="Times New Roman" w:cs="Times New Roman"/>
          <w:i/>
          <w:iCs/>
          <w:sz w:val="24"/>
          <w:szCs w:val="24"/>
          <w:lang w:eastAsia="it-IT"/>
        </w:rPr>
        <w:t>damno</w:t>
      </w:r>
      <w:proofErr w:type="spellEnd"/>
      <w:r w:rsidRPr="00F25F82">
        <w:rPr>
          <w:rFonts w:ascii="Times New Roman" w:eastAsia="Times New Roman" w:hAnsi="Times New Roman" w:cs="Times New Roman"/>
          <w:sz w:val="24"/>
          <w:szCs w:val="24"/>
          <w:lang w:eastAsia="it-IT"/>
        </w:rPr>
        <w:t xml:space="preserve"> - rispetto alle gioie e alle soddisfazioni che dalla progenie sempre derivano - non è neppure contemplata dalle corti di volta in volta interessate</w:t>
      </w:r>
      <w:bookmarkStart w:id="27" w:name="espon_17"/>
      <w:r w:rsidR="00F27563" w:rsidRPr="00F25F82">
        <w:rPr>
          <w:rFonts w:ascii="Times New Roman" w:eastAsia="Times New Roman" w:hAnsi="Times New Roman" w:cs="Times New Roman"/>
          <w:sz w:val="24"/>
          <w:szCs w:val="24"/>
          <w:vertAlign w:val="superscript"/>
          <w:lang w:eastAsia="it-IT"/>
        </w:rPr>
        <w:fldChar w:fldCharType="begin"/>
      </w:r>
      <w:r w:rsidRPr="00F25F82">
        <w:rPr>
          <w:rFonts w:ascii="Times New Roman" w:eastAsia="Times New Roman" w:hAnsi="Times New Roman" w:cs="Times New Roman"/>
          <w:sz w:val="24"/>
          <w:szCs w:val="24"/>
          <w:vertAlign w:val="superscript"/>
          <w:lang w:eastAsia="it-IT"/>
        </w:rPr>
        <w:instrText xml:space="preserve"> HYPERLINK "http://bd70.leggiditalia.it.proxy.unibs.it/cgi-bin/FulShow?KEY=70DG9000167514PRNT&amp;FTC=830&amp;NUMARTS=0&amp;TIPO=96&amp;OPERA=70&amp;PRINT_MODE=1&amp;NO_PRINT=1&amp;&amp;NOTXT=1&amp;SSCKEY=4cc52ad3ccb024a21b1b0ad67218dec2-954&amp;" \l "nota_17" </w:instrText>
      </w:r>
      <w:r w:rsidR="00F27563" w:rsidRPr="00F25F82">
        <w:rPr>
          <w:rFonts w:ascii="Times New Roman" w:eastAsia="Times New Roman" w:hAnsi="Times New Roman" w:cs="Times New Roman"/>
          <w:sz w:val="24"/>
          <w:szCs w:val="24"/>
          <w:vertAlign w:val="superscript"/>
          <w:lang w:eastAsia="it-IT"/>
        </w:rPr>
        <w:fldChar w:fldCharType="separate"/>
      </w:r>
      <w:r w:rsidRPr="00F25F82">
        <w:rPr>
          <w:rFonts w:ascii="Times New Roman" w:eastAsia="Times New Roman" w:hAnsi="Times New Roman" w:cs="Times New Roman"/>
          <w:color w:val="0000FF"/>
          <w:sz w:val="24"/>
          <w:szCs w:val="24"/>
          <w:u w:val="single"/>
          <w:vertAlign w:val="superscript"/>
          <w:lang w:eastAsia="it-IT"/>
        </w:rPr>
        <w:t>(17)</w:t>
      </w:r>
      <w:r w:rsidR="00F27563" w:rsidRPr="00F25F82">
        <w:rPr>
          <w:rFonts w:ascii="Times New Roman" w:eastAsia="Times New Roman" w:hAnsi="Times New Roman" w:cs="Times New Roman"/>
          <w:sz w:val="24"/>
          <w:szCs w:val="24"/>
          <w:vertAlign w:val="superscript"/>
          <w:lang w:eastAsia="it-IT"/>
        </w:rPr>
        <w:fldChar w:fldCharType="end"/>
      </w:r>
      <w:bookmarkEnd w:id="27"/>
      <w:r w:rsidRPr="00F25F82">
        <w:rPr>
          <w:rFonts w:ascii="Times New Roman" w:eastAsia="Times New Roman" w:hAnsi="Times New Roman" w:cs="Times New Roman"/>
          <w:sz w:val="24"/>
          <w:szCs w:val="24"/>
          <w:lang w:eastAsia="it-IT"/>
        </w:rPr>
        <w:t>. Il problema, d’altro canto, non è tanto la configurazione di un diritto che faccia da contraltare a quello di perseguire la propria felicità (</w:t>
      </w:r>
      <w:proofErr w:type="spellStart"/>
      <w:r w:rsidRPr="00F25F82">
        <w:rPr>
          <w:rFonts w:ascii="Times New Roman" w:eastAsia="Times New Roman" w:hAnsi="Times New Roman" w:cs="Times New Roman"/>
          <w:i/>
          <w:iCs/>
          <w:sz w:val="24"/>
          <w:szCs w:val="24"/>
          <w:lang w:eastAsia="it-IT"/>
        </w:rPr>
        <w:t>id</w:t>
      </w:r>
      <w:proofErr w:type="spellEnd"/>
      <w:r w:rsidRPr="00F25F82">
        <w:rPr>
          <w:rFonts w:ascii="Times New Roman" w:eastAsia="Times New Roman" w:hAnsi="Times New Roman" w:cs="Times New Roman"/>
          <w:i/>
          <w:iCs/>
          <w:sz w:val="24"/>
          <w:szCs w:val="24"/>
          <w:lang w:eastAsia="it-IT"/>
        </w:rPr>
        <w:t xml:space="preserve"> est</w:t>
      </w:r>
      <w:r w:rsidRPr="00F25F82">
        <w:rPr>
          <w:rFonts w:ascii="Times New Roman" w:eastAsia="Times New Roman" w:hAnsi="Times New Roman" w:cs="Times New Roman"/>
          <w:sz w:val="24"/>
          <w:szCs w:val="24"/>
          <w:lang w:eastAsia="it-IT"/>
        </w:rPr>
        <w:t xml:space="preserve">, il diritto a non vivere una vita non felice), bensì la trasformazione e trasfigurazione della responsabilità civile e delle sue funzioni in un sistema di assistenza sociale (che già indiscriminatamente opera, comunque, a favore di qualsivoglia disabile, a prescindere dall’eziologia dell’handicap), in nome di meccanismi equitativi e di un’immediata e molto pragmatica tutela della dignità umana. In questo senso, una compensazione </w:t>
      </w:r>
      <w:r w:rsidRPr="00F25F82">
        <w:rPr>
          <w:rFonts w:ascii="Times New Roman" w:eastAsia="Times New Roman" w:hAnsi="Times New Roman" w:cs="Times New Roman"/>
          <w:i/>
          <w:iCs/>
          <w:sz w:val="24"/>
          <w:szCs w:val="24"/>
          <w:lang w:eastAsia="it-IT"/>
        </w:rPr>
        <w:t>a tutti i costi</w:t>
      </w:r>
      <w:r w:rsidRPr="00F25F82">
        <w:rPr>
          <w:rFonts w:ascii="Times New Roman" w:eastAsia="Times New Roman" w:hAnsi="Times New Roman" w:cs="Times New Roman"/>
          <w:sz w:val="24"/>
          <w:szCs w:val="24"/>
          <w:lang w:eastAsia="it-IT"/>
        </w:rPr>
        <w:t xml:space="preserve"> ben avrebbe potuto coniugarsi con una logica sanzionatoria e di deterrenza (parimenti ricusata), laddove la negligenza sanitaria nell’esecuzione dei controlli necessari al fine d’individuare eventuali anomalie fetali presenterebbe una maggiore carica di pericolosità e un più grave disvalore sociale - nascerà un bambino disabile - rispetto alla condotta colposa che semplicemente non curi la prevenzione (o la diagnosi) di una gravidanza - nascerà, di norma, un bambino sano. Le Sezioni Unite, per contro, decidono (ed è una risposta soprattutto in termini di politica del diritto) che il tribunale non è la sede della solidarietà sociale e che nemmeno è possibile abusare della responsabilità civile e delle sue categorie: è un dogma, quello del danno conseguenza, da cui non può </w:t>
      </w:r>
      <w:proofErr w:type="spellStart"/>
      <w:r w:rsidRPr="00F25F82">
        <w:rPr>
          <w:rFonts w:ascii="Times New Roman" w:eastAsia="Times New Roman" w:hAnsi="Times New Roman" w:cs="Times New Roman"/>
          <w:sz w:val="24"/>
          <w:szCs w:val="24"/>
          <w:lang w:eastAsia="it-IT"/>
        </w:rPr>
        <w:t>prescindersi</w:t>
      </w:r>
      <w:proofErr w:type="spellEnd"/>
      <w:r w:rsidRPr="00F25F82">
        <w:rPr>
          <w:rFonts w:ascii="Times New Roman" w:eastAsia="Times New Roman" w:hAnsi="Times New Roman" w:cs="Times New Roman"/>
          <w:sz w:val="24"/>
          <w:szCs w:val="24"/>
          <w:lang w:eastAsia="it-IT"/>
        </w:rPr>
        <w:t xml:space="preserve"> - e tanto basta.</w:t>
      </w:r>
    </w:p>
    <w:p w:rsidR="00F25F82" w:rsidRPr="00F25F82" w:rsidRDefault="00F25F82" w:rsidP="00515EDE">
      <w:pPr>
        <w:spacing w:before="100" w:beforeAutospacing="1" w:after="100" w:afterAutospacing="1" w:line="240" w:lineRule="auto"/>
        <w:jc w:val="both"/>
        <w:rPr>
          <w:rFonts w:ascii="Times New Roman" w:eastAsia="Times New Roman" w:hAnsi="Times New Roman" w:cs="Times New Roman"/>
          <w:sz w:val="24"/>
          <w:szCs w:val="24"/>
          <w:lang w:eastAsia="it-IT"/>
        </w:rPr>
      </w:pPr>
      <w:r w:rsidRPr="00F25F82">
        <w:rPr>
          <w:rFonts w:ascii="Times New Roman" w:eastAsia="Times New Roman" w:hAnsi="Times New Roman" w:cs="Times New Roman"/>
          <w:sz w:val="24"/>
          <w:szCs w:val="24"/>
          <w:lang w:eastAsia="it-IT"/>
        </w:rPr>
        <w:t>V’è una falla, però, un baco del sistema, a svelare un’</w:t>
      </w:r>
      <w:proofErr w:type="spellStart"/>
      <w:r w:rsidRPr="00F25F82">
        <w:rPr>
          <w:rFonts w:ascii="Times New Roman" w:eastAsia="Times New Roman" w:hAnsi="Times New Roman" w:cs="Times New Roman"/>
          <w:i/>
          <w:iCs/>
          <w:sz w:val="24"/>
          <w:szCs w:val="24"/>
          <w:lang w:eastAsia="it-IT"/>
        </w:rPr>
        <w:t>arrière-pensée</w:t>
      </w:r>
      <w:proofErr w:type="spellEnd"/>
      <w:r w:rsidRPr="00F25F82">
        <w:rPr>
          <w:rFonts w:ascii="Times New Roman" w:eastAsia="Times New Roman" w:hAnsi="Times New Roman" w:cs="Times New Roman"/>
          <w:sz w:val="24"/>
          <w:szCs w:val="24"/>
          <w:lang w:eastAsia="it-IT"/>
        </w:rPr>
        <w:t>. Non è proprio concepibile, infatti, risarcire la persona gravemente disabile per il fatto di non essere stata abortita dalla propria madre a causa di un errore professionale (e, si sa, tutti possiamo sbagliare, tanto più lavorando). Il ragionamento sembra prendere una piega diversa</w:t>
      </w:r>
      <w:bookmarkStart w:id="28" w:name="espon_18"/>
      <w:r w:rsidR="00F27563" w:rsidRPr="00F25F82">
        <w:rPr>
          <w:rFonts w:ascii="Times New Roman" w:eastAsia="Times New Roman" w:hAnsi="Times New Roman" w:cs="Times New Roman"/>
          <w:sz w:val="24"/>
          <w:szCs w:val="24"/>
          <w:vertAlign w:val="superscript"/>
          <w:lang w:eastAsia="it-IT"/>
        </w:rPr>
        <w:fldChar w:fldCharType="begin"/>
      </w:r>
      <w:r w:rsidRPr="00F25F82">
        <w:rPr>
          <w:rFonts w:ascii="Times New Roman" w:eastAsia="Times New Roman" w:hAnsi="Times New Roman" w:cs="Times New Roman"/>
          <w:sz w:val="24"/>
          <w:szCs w:val="24"/>
          <w:vertAlign w:val="superscript"/>
          <w:lang w:eastAsia="it-IT"/>
        </w:rPr>
        <w:instrText xml:space="preserve"> HYPERLINK "http://bd70.leggiditalia.it.proxy.unibs.it/cgi-bin/FulShow?KEY=70DG9000167514PRNT&amp;FTC=830&amp;NUMARTS=0&amp;TIPO=96&amp;OPERA=70&amp;PRINT_MODE=1&amp;NO_PRINT=1&amp;&amp;NOTXT=1&amp;SSCKEY=4cc52ad3ccb024a21b1b0ad67218dec2-954&amp;" \l "nota_18" </w:instrText>
      </w:r>
      <w:r w:rsidR="00F27563" w:rsidRPr="00F25F82">
        <w:rPr>
          <w:rFonts w:ascii="Times New Roman" w:eastAsia="Times New Roman" w:hAnsi="Times New Roman" w:cs="Times New Roman"/>
          <w:sz w:val="24"/>
          <w:szCs w:val="24"/>
          <w:vertAlign w:val="superscript"/>
          <w:lang w:eastAsia="it-IT"/>
        </w:rPr>
        <w:fldChar w:fldCharType="separate"/>
      </w:r>
      <w:r w:rsidRPr="00F25F82">
        <w:rPr>
          <w:rFonts w:ascii="Times New Roman" w:eastAsia="Times New Roman" w:hAnsi="Times New Roman" w:cs="Times New Roman"/>
          <w:color w:val="0000FF"/>
          <w:sz w:val="24"/>
          <w:szCs w:val="24"/>
          <w:u w:val="single"/>
          <w:vertAlign w:val="superscript"/>
          <w:lang w:eastAsia="it-IT"/>
        </w:rPr>
        <w:t>(18)</w:t>
      </w:r>
      <w:r w:rsidR="00F27563" w:rsidRPr="00F25F82">
        <w:rPr>
          <w:rFonts w:ascii="Times New Roman" w:eastAsia="Times New Roman" w:hAnsi="Times New Roman" w:cs="Times New Roman"/>
          <w:sz w:val="24"/>
          <w:szCs w:val="24"/>
          <w:vertAlign w:val="superscript"/>
          <w:lang w:eastAsia="it-IT"/>
        </w:rPr>
        <w:fldChar w:fldCharType="end"/>
      </w:r>
      <w:bookmarkEnd w:id="28"/>
      <w:r w:rsidRPr="00F25F82">
        <w:rPr>
          <w:rFonts w:ascii="Times New Roman" w:eastAsia="Times New Roman" w:hAnsi="Times New Roman" w:cs="Times New Roman"/>
          <w:sz w:val="24"/>
          <w:szCs w:val="24"/>
          <w:lang w:eastAsia="it-IT"/>
        </w:rPr>
        <w:t xml:space="preserve">, però, laddove si consideri il danno non patrimoniale cagionato al bambino nato a séguito di violenza carnale: il pregiudizio è molto meno grave di un handicap fisico, la condotta indicibilmente più terribile di quella del medico negligente, il nesso eziologico, in un certo senso, meno ambiguo (benché, anche in questo caso, la donna avrebbe potuto abortire, la sofferenza è stata direttamente provocata dallo stupratore e nulla ha a che fare con i geni del nascituro). Similmente, il dilemma si ripropone nell’ipotesi in cui l’errore attenga alla materiale esecuzione dell’interruzione di gravidanza: poiché l’aborto non va a buon fine, il bambino nasce sì, ma affetto dalle gravi malformazioni cagionate dalla scorretta manovra sanitaria: nessun dubbio quanto all’apporto causale; l’integrità fisica è nuovamente coinvolta e compromessa, a fronte di una condotta, però, senz’altro non dolosa. Orbene, la questione è sempre la stessa: non è possibile concepire uno </w:t>
      </w:r>
      <w:r w:rsidRPr="00F25F82">
        <w:rPr>
          <w:rFonts w:ascii="Times New Roman" w:eastAsia="Times New Roman" w:hAnsi="Times New Roman" w:cs="Times New Roman"/>
          <w:i/>
          <w:iCs/>
          <w:sz w:val="24"/>
          <w:szCs w:val="24"/>
          <w:lang w:eastAsia="it-IT"/>
        </w:rPr>
        <w:t>status quo ante</w:t>
      </w:r>
      <w:r w:rsidRPr="00F25F82">
        <w:rPr>
          <w:rFonts w:ascii="Times New Roman" w:eastAsia="Times New Roman" w:hAnsi="Times New Roman" w:cs="Times New Roman"/>
          <w:sz w:val="24"/>
          <w:szCs w:val="24"/>
          <w:lang w:eastAsia="it-IT"/>
        </w:rPr>
        <w:t xml:space="preserve">; l’alternativa ad una vita assillata da una menomazione di natura fisica, psichica o, semplicemente e </w:t>
      </w:r>
      <w:r w:rsidRPr="00F25F82">
        <w:rPr>
          <w:rFonts w:ascii="Times New Roman" w:eastAsia="Times New Roman" w:hAnsi="Times New Roman" w:cs="Times New Roman"/>
          <w:i/>
          <w:iCs/>
          <w:sz w:val="24"/>
          <w:szCs w:val="24"/>
          <w:lang w:eastAsia="it-IT"/>
        </w:rPr>
        <w:t xml:space="preserve">lato </w:t>
      </w:r>
      <w:proofErr w:type="spellStart"/>
      <w:r w:rsidRPr="00F25F82">
        <w:rPr>
          <w:rFonts w:ascii="Times New Roman" w:eastAsia="Times New Roman" w:hAnsi="Times New Roman" w:cs="Times New Roman"/>
          <w:i/>
          <w:iCs/>
          <w:sz w:val="24"/>
          <w:szCs w:val="24"/>
          <w:lang w:eastAsia="it-IT"/>
        </w:rPr>
        <w:t>sensu</w:t>
      </w:r>
      <w:proofErr w:type="spellEnd"/>
      <w:r w:rsidRPr="00F25F82">
        <w:rPr>
          <w:rFonts w:ascii="Times New Roman" w:eastAsia="Times New Roman" w:hAnsi="Times New Roman" w:cs="Times New Roman"/>
          <w:sz w:val="24"/>
          <w:szCs w:val="24"/>
          <w:lang w:eastAsia="it-IT"/>
        </w:rPr>
        <w:t xml:space="preserve">, “morale” è non essere mai esistiti. Si finisce, in questo modo, per esonerare il medico dalla responsabilità per le conseguenze pregiudizievoli della sua negligente condotta, “per il sol fatto” di aver consentito, di aver </w:t>
      </w:r>
      <w:r w:rsidRPr="00F25F82">
        <w:rPr>
          <w:rFonts w:ascii="Times New Roman" w:eastAsia="Times New Roman" w:hAnsi="Times New Roman" w:cs="Times New Roman"/>
          <w:i/>
          <w:iCs/>
          <w:sz w:val="24"/>
          <w:szCs w:val="24"/>
          <w:lang w:eastAsia="it-IT"/>
        </w:rPr>
        <w:t>arrecato</w:t>
      </w:r>
      <w:r w:rsidRPr="00F25F82">
        <w:rPr>
          <w:rFonts w:ascii="Times New Roman" w:eastAsia="Times New Roman" w:hAnsi="Times New Roman" w:cs="Times New Roman"/>
          <w:sz w:val="24"/>
          <w:szCs w:val="24"/>
          <w:lang w:eastAsia="it-IT"/>
        </w:rPr>
        <w:t xml:space="preserve"> la vita: d’altro canto, è altresì il caso, in qualche modo, del terapeuta che “salvi” il proprio paziente costringendolo, al contempo, a sofferenze che egli avrebbe voluto evitare (e che avrebbe avuto il diritto di evitare</w:t>
      </w:r>
      <w:bookmarkStart w:id="29" w:name="espon_19"/>
      <w:r w:rsidR="00F27563" w:rsidRPr="00F25F82">
        <w:rPr>
          <w:rFonts w:ascii="Times New Roman" w:eastAsia="Times New Roman" w:hAnsi="Times New Roman" w:cs="Times New Roman"/>
          <w:sz w:val="24"/>
          <w:szCs w:val="24"/>
          <w:vertAlign w:val="superscript"/>
          <w:lang w:eastAsia="it-IT"/>
        </w:rPr>
        <w:fldChar w:fldCharType="begin"/>
      </w:r>
      <w:r w:rsidRPr="00F25F82">
        <w:rPr>
          <w:rFonts w:ascii="Times New Roman" w:eastAsia="Times New Roman" w:hAnsi="Times New Roman" w:cs="Times New Roman"/>
          <w:sz w:val="24"/>
          <w:szCs w:val="24"/>
          <w:vertAlign w:val="superscript"/>
          <w:lang w:eastAsia="it-IT"/>
        </w:rPr>
        <w:instrText xml:space="preserve"> HYPERLINK "http://bd70.leggiditalia.it.proxy.unibs.it/cgi-bin/FulShow?KEY=70DG9000167514PRNT&amp;FTC=830&amp;NUMARTS=0&amp;TIPO=96&amp;OPERA=70&amp;PRINT_MODE=1&amp;NO_PRINT=1&amp;&amp;NOTXT=1&amp;SSCKEY=4cc52ad3ccb024a21b1b0ad67218dec2-954&amp;" \l "nota_19" </w:instrText>
      </w:r>
      <w:r w:rsidR="00F27563" w:rsidRPr="00F25F82">
        <w:rPr>
          <w:rFonts w:ascii="Times New Roman" w:eastAsia="Times New Roman" w:hAnsi="Times New Roman" w:cs="Times New Roman"/>
          <w:sz w:val="24"/>
          <w:szCs w:val="24"/>
          <w:vertAlign w:val="superscript"/>
          <w:lang w:eastAsia="it-IT"/>
        </w:rPr>
        <w:fldChar w:fldCharType="separate"/>
      </w:r>
      <w:r w:rsidRPr="00F25F82">
        <w:rPr>
          <w:rFonts w:ascii="Times New Roman" w:eastAsia="Times New Roman" w:hAnsi="Times New Roman" w:cs="Times New Roman"/>
          <w:color w:val="0000FF"/>
          <w:sz w:val="24"/>
          <w:szCs w:val="24"/>
          <w:u w:val="single"/>
          <w:vertAlign w:val="superscript"/>
          <w:lang w:eastAsia="it-IT"/>
        </w:rPr>
        <w:t>(19)</w:t>
      </w:r>
      <w:r w:rsidR="00F27563" w:rsidRPr="00F25F82">
        <w:rPr>
          <w:rFonts w:ascii="Times New Roman" w:eastAsia="Times New Roman" w:hAnsi="Times New Roman" w:cs="Times New Roman"/>
          <w:sz w:val="24"/>
          <w:szCs w:val="24"/>
          <w:vertAlign w:val="superscript"/>
          <w:lang w:eastAsia="it-IT"/>
        </w:rPr>
        <w:fldChar w:fldCharType="end"/>
      </w:r>
      <w:bookmarkEnd w:id="29"/>
      <w:r w:rsidRPr="00F25F82">
        <w:rPr>
          <w:rFonts w:ascii="Times New Roman" w:eastAsia="Times New Roman" w:hAnsi="Times New Roman" w:cs="Times New Roman"/>
          <w:sz w:val="24"/>
          <w:szCs w:val="24"/>
          <w:lang w:eastAsia="it-IT"/>
        </w:rPr>
        <w:t xml:space="preserve">), preferendovi la morte - l’ipotesi, classica, è quella dell’amputazione dell’arto, necessaria alla sopravvivenza dell’ammalato, ma contraria alla sua volontà. In tutti questi casi, insomma, il pregiudizio c’è, ma non può propriamente considerarsi una conseguenza </w:t>
      </w:r>
      <w:r w:rsidRPr="00F25F82">
        <w:rPr>
          <w:rFonts w:ascii="Times New Roman" w:eastAsia="Times New Roman" w:hAnsi="Times New Roman" w:cs="Times New Roman"/>
          <w:i/>
          <w:iCs/>
          <w:sz w:val="24"/>
          <w:szCs w:val="24"/>
          <w:lang w:eastAsia="it-IT"/>
        </w:rPr>
        <w:t>in negativo</w:t>
      </w:r>
      <w:r w:rsidRPr="00F25F82">
        <w:rPr>
          <w:rFonts w:ascii="Times New Roman" w:eastAsia="Times New Roman" w:hAnsi="Times New Roman" w:cs="Times New Roman"/>
          <w:sz w:val="24"/>
          <w:szCs w:val="24"/>
          <w:lang w:eastAsia="it-IT"/>
        </w:rPr>
        <w:t xml:space="preserve"> dell’illecito, se non - e questa potrebbe rivelarsi, infine, la soluzione - pretendendo che la vittima, mentre dimostra il danno subìto, dimostri altresì che si tratta </w:t>
      </w:r>
      <w:r w:rsidRPr="00F25F82">
        <w:rPr>
          <w:rFonts w:ascii="Times New Roman" w:eastAsia="Times New Roman" w:hAnsi="Times New Roman" w:cs="Times New Roman"/>
          <w:i/>
          <w:iCs/>
          <w:sz w:val="24"/>
          <w:szCs w:val="24"/>
          <w:lang w:eastAsia="it-IT"/>
        </w:rPr>
        <w:t>effettivamente</w:t>
      </w:r>
      <w:r w:rsidRPr="00F25F82">
        <w:rPr>
          <w:rFonts w:ascii="Times New Roman" w:eastAsia="Times New Roman" w:hAnsi="Times New Roman" w:cs="Times New Roman"/>
          <w:sz w:val="24"/>
          <w:szCs w:val="24"/>
          <w:lang w:eastAsia="it-IT"/>
        </w:rPr>
        <w:t xml:space="preserve">, nella sua quotidiana e personale percezione, di un </w:t>
      </w:r>
      <w:r w:rsidRPr="00F25F82">
        <w:rPr>
          <w:rFonts w:ascii="Times New Roman" w:eastAsia="Times New Roman" w:hAnsi="Times New Roman" w:cs="Times New Roman"/>
          <w:i/>
          <w:iCs/>
          <w:sz w:val="24"/>
          <w:szCs w:val="24"/>
          <w:lang w:eastAsia="it-IT"/>
        </w:rPr>
        <w:t>danno</w:t>
      </w:r>
      <w:r w:rsidRPr="00F25F82">
        <w:rPr>
          <w:rFonts w:ascii="Times New Roman" w:eastAsia="Times New Roman" w:hAnsi="Times New Roman" w:cs="Times New Roman"/>
          <w:sz w:val="24"/>
          <w:szCs w:val="24"/>
          <w:lang w:eastAsia="it-IT"/>
        </w:rPr>
        <w:t xml:space="preserve">: ovvero che avrebbe preferito non esistere - o morire - piuttosto che tollerare quella disabilità o quella sofferenza. Certo, ciò non toglie che uno dei due termini di paragone (il nulla) resta inconoscibile, ma la richiesta di una prova specifica e </w:t>
      </w:r>
      <w:r w:rsidRPr="00F25F82">
        <w:rPr>
          <w:rFonts w:ascii="Times New Roman" w:eastAsia="Times New Roman" w:hAnsi="Times New Roman" w:cs="Times New Roman"/>
          <w:i/>
          <w:iCs/>
          <w:sz w:val="24"/>
          <w:szCs w:val="24"/>
          <w:lang w:eastAsia="it-IT"/>
        </w:rPr>
        <w:t>reale</w:t>
      </w:r>
      <w:r w:rsidRPr="00F25F82">
        <w:rPr>
          <w:rFonts w:ascii="Times New Roman" w:eastAsia="Times New Roman" w:hAnsi="Times New Roman" w:cs="Times New Roman"/>
          <w:sz w:val="24"/>
          <w:szCs w:val="24"/>
          <w:lang w:eastAsia="it-IT"/>
        </w:rPr>
        <w:t xml:space="preserve"> potrebbe rappresentare, comunque, l’unico punto d’incontro fra i due opposti orientamenti, certo grazie al ricorso a presunzioni semplici (quali, </w:t>
      </w:r>
      <w:r w:rsidRPr="00F25F82">
        <w:rPr>
          <w:rFonts w:ascii="Times New Roman" w:eastAsia="Times New Roman" w:hAnsi="Times New Roman" w:cs="Times New Roman"/>
          <w:i/>
          <w:iCs/>
          <w:sz w:val="24"/>
          <w:szCs w:val="24"/>
          <w:lang w:eastAsia="it-IT"/>
        </w:rPr>
        <w:t>in primis</w:t>
      </w:r>
      <w:r w:rsidRPr="00F25F82">
        <w:rPr>
          <w:rFonts w:ascii="Times New Roman" w:eastAsia="Times New Roman" w:hAnsi="Times New Roman" w:cs="Times New Roman"/>
          <w:sz w:val="24"/>
          <w:szCs w:val="24"/>
          <w:lang w:eastAsia="it-IT"/>
        </w:rPr>
        <w:t xml:space="preserve">, la gravità dell’handicap, onde vagliare fino a che </w:t>
      </w:r>
      <w:r w:rsidRPr="00F25F82">
        <w:rPr>
          <w:rFonts w:ascii="Times New Roman" w:eastAsia="Times New Roman" w:hAnsi="Times New Roman" w:cs="Times New Roman"/>
          <w:sz w:val="24"/>
          <w:szCs w:val="24"/>
          <w:lang w:eastAsia="it-IT"/>
        </w:rPr>
        <w:lastRenderedPageBreak/>
        <w:t xml:space="preserve">punto quest’ultimo comprometta qualsivoglia occasione di benessere), ma altresì adducendo la coerenza delle proprie convinzioni religiose, filosofiche ed esistenziali, le trascorse esperienze di vita e la propria, personale ed irrinunciabile, concezione della dignità umana. In questo modo, così come è necessario accertare, prima di rispettarla, l’autenticità della volontà di colui che si oppone, al prezzo della vita stessa, al trattamento salvifico (o alla sua continuazione), così si deve dimostrare, ai fini del risarcimento del danno, che il paziente avrebbe rifiutato l’intervento del medico o che, effettivamente, lo aveva rifiutato, restando inascoltato: perché quell’esistenza, alla quale i medici l’hanno costretto, rappresenta per lui, appunto, un pregiudizio. Parimenti, dunque, il bambino malformato potrebbe contare su tale </w:t>
      </w:r>
      <w:r w:rsidRPr="00F25F82">
        <w:rPr>
          <w:rFonts w:ascii="Times New Roman" w:eastAsia="Times New Roman" w:hAnsi="Times New Roman" w:cs="Times New Roman"/>
          <w:i/>
          <w:iCs/>
          <w:sz w:val="24"/>
          <w:szCs w:val="24"/>
          <w:lang w:eastAsia="it-IT"/>
        </w:rPr>
        <w:t>chance</w:t>
      </w:r>
      <w:r w:rsidRPr="00F25F82">
        <w:rPr>
          <w:rFonts w:ascii="Times New Roman" w:eastAsia="Times New Roman" w:hAnsi="Times New Roman" w:cs="Times New Roman"/>
          <w:sz w:val="24"/>
          <w:szCs w:val="24"/>
          <w:lang w:eastAsia="it-IT"/>
        </w:rPr>
        <w:t xml:space="preserve"> probatoria, certo non di agevole utilizzo, né facilmente vittoriosa, tanto più assoggettata ad una ponderazione giudiziale presumibilmente “oggettiva” (destinata con ogni probabilità ad arrendersi, salvo ipotesi di eccezionale gravità, sul cammino che stima quanto una vita sia “degna d’essere vissuta”) quanto più non sia possibile affidarsi alla sfera valutativa del singolo soggetto interessato - si pensi all’ipotesi, in questi casi non peregrina, del disabile psichico. Come sempre quando non sia possibile un’effettiva reintegrazione dello </w:t>
      </w:r>
      <w:r w:rsidRPr="00F25F82">
        <w:rPr>
          <w:rFonts w:ascii="Times New Roman" w:eastAsia="Times New Roman" w:hAnsi="Times New Roman" w:cs="Times New Roman"/>
          <w:i/>
          <w:iCs/>
          <w:sz w:val="24"/>
          <w:szCs w:val="24"/>
          <w:lang w:eastAsia="it-IT"/>
        </w:rPr>
        <w:t>status quo ante</w:t>
      </w:r>
      <w:r w:rsidRPr="00F25F82">
        <w:rPr>
          <w:rFonts w:ascii="Times New Roman" w:eastAsia="Times New Roman" w:hAnsi="Times New Roman" w:cs="Times New Roman"/>
          <w:sz w:val="24"/>
          <w:szCs w:val="24"/>
          <w:lang w:eastAsia="it-IT"/>
        </w:rPr>
        <w:t xml:space="preserve">, poi, la liquidazione di una somma di danaro avrà il fine e l’effetto di rendere - </w:t>
      </w:r>
      <w:proofErr w:type="spellStart"/>
      <w:r w:rsidRPr="00F25F82">
        <w:rPr>
          <w:rFonts w:ascii="Times New Roman" w:eastAsia="Times New Roman" w:hAnsi="Times New Roman" w:cs="Times New Roman"/>
          <w:i/>
          <w:iCs/>
          <w:sz w:val="24"/>
          <w:szCs w:val="24"/>
          <w:lang w:eastAsia="it-IT"/>
        </w:rPr>
        <w:t>ça</w:t>
      </w:r>
      <w:proofErr w:type="spellEnd"/>
      <w:r w:rsidRPr="00F25F82">
        <w:rPr>
          <w:rFonts w:ascii="Times New Roman" w:eastAsia="Times New Roman" w:hAnsi="Times New Roman" w:cs="Times New Roman"/>
          <w:i/>
          <w:iCs/>
          <w:sz w:val="24"/>
          <w:szCs w:val="24"/>
          <w:lang w:eastAsia="it-IT"/>
        </w:rPr>
        <w:t xml:space="preserve"> va </w:t>
      </w:r>
      <w:proofErr w:type="spellStart"/>
      <w:r w:rsidRPr="00F25F82">
        <w:rPr>
          <w:rFonts w:ascii="Times New Roman" w:eastAsia="Times New Roman" w:hAnsi="Times New Roman" w:cs="Times New Roman"/>
          <w:i/>
          <w:iCs/>
          <w:sz w:val="24"/>
          <w:szCs w:val="24"/>
          <w:lang w:eastAsia="it-IT"/>
        </w:rPr>
        <w:t>sans</w:t>
      </w:r>
      <w:proofErr w:type="spellEnd"/>
      <w:r w:rsidRPr="00F25F82">
        <w:rPr>
          <w:rFonts w:ascii="Times New Roman" w:eastAsia="Times New Roman" w:hAnsi="Times New Roman" w:cs="Times New Roman"/>
          <w:i/>
          <w:iCs/>
          <w:sz w:val="24"/>
          <w:szCs w:val="24"/>
          <w:lang w:eastAsia="it-IT"/>
        </w:rPr>
        <w:t xml:space="preserve"> dire</w:t>
      </w:r>
      <w:r w:rsidRPr="00F25F82">
        <w:rPr>
          <w:rFonts w:ascii="Times New Roman" w:eastAsia="Times New Roman" w:hAnsi="Times New Roman" w:cs="Times New Roman"/>
          <w:sz w:val="24"/>
          <w:szCs w:val="24"/>
          <w:lang w:eastAsia="it-IT"/>
        </w:rPr>
        <w:t xml:space="preserve"> - il pregiudizio (ovvero la vita menomata) più sopportabile, laddove la solidarietà sociale non riesce a garantire, invece, un’adeguata “copertura finanziaria” dell’handicap. In questo senso, i meccanismi che s’intersecano sono svariati e affatto banali: l’esigenza di una riparazione efficace si coniuga con la “</w:t>
      </w:r>
      <w:proofErr w:type="spellStart"/>
      <w:r w:rsidRPr="00F25F82">
        <w:rPr>
          <w:rFonts w:ascii="Times New Roman" w:eastAsia="Times New Roman" w:hAnsi="Times New Roman" w:cs="Times New Roman"/>
          <w:i/>
          <w:iCs/>
          <w:sz w:val="24"/>
          <w:szCs w:val="24"/>
          <w:lang w:eastAsia="it-IT"/>
        </w:rPr>
        <w:t>dimension</w:t>
      </w:r>
      <w:proofErr w:type="spellEnd"/>
      <w:r w:rsidRPr="00F25F82">
        <w:rPr>
          <w:rFonts w:ascii="Times New Roman" w:eastAsia="Times New Roman" w:hAnsi="Times New Roman" w:cs="Times New Roman"/>
          <w:i/>
          <w:iCs/>
          <w:sz w:val="24"/>
          <w:szCs w:val="24"/>
          <w:lang w:eastAsia="it-IT"/>
        </w:rPr>
        <w:t xml:space="preserve"> </w:t>
      </w:r>
      <w:proofErr w:type="spellStart"/>
      <w:r w:rsidRPr="00F25F82">
        <w:rPr>
          <w:rFonts w:ascii="Times New Roman" w:eastAsia="Times New Roman" w:hAnsi="Times New Roman" w:cs="Times New Roman"/>
          <w:i/>
          <w:iCs/>
          <w:sz w:val="24"/>
          <w:szCs w:val="24"/>
          <w:lang w:eastAsia="it-IT"/>
        </w:rPr>
        <w:t>moralisatrice</w:t>
      </w:r>
      <w:proofErr w:type="spellEnd"/>
      <w:r w:rsidRPr="00F25F82">
        <w:rPr>
          <w:rFonts w:ascii="Times New Roman" w:eastAsia="Times New Roman" w:hAnsi="Times New Roman" w:cs="Times New Roman"/>
          <w:i/>
          <w:iCs/>
          <w:sz w:val="24"/>
          <w:szCs w:val="24"/>
          <w:lang w:eastAsia="it-IT"/>
        </w:rPr>
        <w:t xml:space="preserve"> </w:t>
      </w:r>
      <w:proofErr w:type="spellStart"/>
      <w:r w:rsidRPr="00F25F82">
        <w:rPr>
          <w:rFonts w:ascii="Times New Roman" w:eastAsia="Times New Roman" w:hAnsi="Times New Roman" w:cs="Times New Roman"/>
          <w:i/>
          <w:iCs/>
          <w:sz w:val="24"/>
          <w:szCs w:val="24"/>
          <w:lang w:eastAsia="it-IT"/>
        </w:rPr>
        <w:t>du</w:t>
      </w:r>
      <w:proofErr w:type="spellEnd"/>
      <w:r w:rsidRPr="00F25F82">
        <w:rPr>
          <w:rFonts w:ascii="Times New Roman" w:eastAsia="Times New Roman" w:hAnsi="Times New Roman" w:cs="Times New Roman"/>
          <w:i/>
          <w:iCs/>
          <w:sz w:val="24"/>
          <w:szCs w:val="24"/>
          <w:lang w:eastAsia="it-IT"/>
        </w:rPr>
        <w:t xml:space="preserve"> </w:t>
      </w:r>
      <w:proofErr w:type="spellStart"/>
      <w:r w:rsidRPr="00F25F82">
        <w:rPr>
          <w:rFonts w:ascii="Times New Roman" w:eastAsia="Times New Roman" w:hAnsi="Times New Roman" w:cs="Times New Roman"/>
          <w:i/>
          <w:iCs/>
          <w:sz w:val="24"/>
          <w:szCs w:val="24"/>
          <w:lang w:eastAsia="it-IT"/>
        </w:rPr>
        <w:t>droit</w:t>
      </w:r>
      <w:proofErr w:type="spellEnd"/>
      <w:r w:rsidRPr="00F25F82">
        <w:rPr>
          <w:rFonts w:ascii="Times New Roman" w:eastAsia="Times New Roman" w:hAnsi="Times New Roman" w:cs="Times New Roman"/>
          <w:i/>
          <w:iCs/>
          <w:sz w:val="24"/>
          <w:szCs w:val="24"/>
          <w:lang w:eastAsia="it-IT"/>
        </w:rPr>
        <w:t xml:space="preserve"> de la </w:t>
      </w:r>
      <w:proofErr w:type="spellStart"/>
      <w:r w:rsidRPr="00F25F82">
        <w:rPr>
          <w:rFonts w:ascii="Times New Roman" w:eastAsia="Times New Roman" w:hAnsi="Times New Roman" w:cs="Times New Roman"/>
          <w:i/>
          <w:iCs/>
          <w:sz w:val="24"/>
          <w:szCs w:val="24"/>
          <w:lang w:eastAsia="it-IT"/>
        </w:rPr>
        <w:t>responsabilité</w:t>
      </w:r>
      <w:proofErr w:type="spellEnd"/>
      <w:r w:rsidRPr="00F25F82">
        <w:rPr>
          <w:rFonts w:ascii="Times New Roman" w:eastAsia="Times New Roman" w:hAnsi="Times New Roman" w:cs="Times New Roman"/>
          <w:sz w:val="24"/>
          <w:szCs w:val="24"/>
          <w:lang w:eastAsia="it-IT"/>
        </w:rPr>
        <w:t>”</w:t>
      </w:r>
      <w:bookmarkStart w:id="30" w:name="espon_20"/>
      <w:r w:rsidR="00F27563" w:rsidRPr="00F25F82">
        <w:rPr>
          <w:rFonts w:ascii="Times New Roman" w:eastAsia="Times New Roman" w:hAnsi="Times New Roman" w:cs="Times New Roman"/>
          <w:sz w:val="24"/>
          <w:szCs w:val="24"/>
          <w:vertAlign w:val="superscript"/>
          <w:lang w:eastAsia="it-IT"/>
        </w:rPr>
        <w:fldChar w:fldCharType="begin"/>
      </w:r>
      <w:r w:rsidRPr="00F25F82">
        <w:rPr>
          <w:rFonts w:ascii="Times New Roman" w:eastAsia="Times New Roman" w:hAnsi="Times New Roman" w:cs="Times New Roman"/>
          <w:sz w:val="24"/>
          <w:szCs w:val="24"/>
          <w:vertAlign w:val="superscript"/>
          <w:lang w:eastAsia="it-IT"/>
        </w:rPr>
        <w:instrText xml:space="preserve"> HYPERLINK "http://bd70.leggiditalia.it.proxy.unibs.it/cgi-bin/FulShow?KEY=70DG9000167514PRNT&amp;FTC=830&amp;NUMARTS=0&amp;TIPO=96&amp;OPERA=70&amp;PRINT_MODE=1&amp;NO_PRINT=1&amp;&amp;NOTXT=1&amp;SSCKEY=4cc52ad3ccb024a21b1b0ad67218dec2-954&amp;" \l "nota_20" </w:instrText>
      </w:r>
      <w:r w:rsidR="00F27563" w:rsidRPr="00F25F82">
        <w:rPr>
          <w:rFonts w:ascii="Times New Roman" w:eastAsia="Times New Roman" w:hAnsi="Times New Roman" w:cs="Times New Roman"/>
          <w:sz w:val="24"/>
          <w:szCs w:val="24"/>
          <w:vertAlign w:val="superscript"/>
          <w:lang w:eastAsia="it-IT"/>
        </w:rPr>
        <w:fldChar w:fldCharType="separate"/>
      </w:r>
      <w:r w:rsidRPr="00F25F82">
        <w:rPr>
          <w:rFonts w:ascii="Times New Roman" w:eastAsia="Times New Roman" w:hAnsi="Times New Roman" w:cs="Times New Roman"/>
          <w:color w:val="0000FF"/>
          <w:sz w:val="24"/>
          <w:szCs w:val="24"/>
          <w:u w:val="single"/>
          <w:vertAlign w:val="superscript"/>
          <w:lang w:eastAsia="it-IT"/>
        </w:rPr>
        <w:t>(20)</w:t>
      </w:r>
      <w:r w:rsidR="00F27563" w:rsidRPr="00F25F82">
        <w:rPr>
          <w:rFonts w:ascii="Times New Roman" w:eastAsia="Times New Roman" w:hAnsi="Times New Roman" w:cs="Times New Roman"/>
          <w:sz w:val="24"/>
          <w:szCs w:val="24"/>
          <w:vertAlign w:val="superscript"/>
          <w:lang w:eastAsia="it-IT"/>
        </w:rPr>
        <w:fldChar w:fldCharType="end"/>
      </w:r>
      <w:bookmarkEnd w:id="30"/>
      <w:r w:rsidRPr="00F25F82">
        <w:rPr>
          <w:rFonts w:ascii="Times New Roman" w:eastAsia="Times New Roman" w:hAnsi="Times New Roman" w:cs="Times New Roman"/>
          <w:sz w:val="24"/>
          <w:szCs w:val="24"/>
          <w:lang w:eastAsia="it-IT"/>
        </w:rPr>
        <w:t>, alla quale, in presenza di una condotta sicuramente colposa, non pare facile né, forse, conveniente rinunciare, mentre la consistenza dei premi assicurativi potrebbe ben rappresentare un ottimo motivo a sostegno del diniego risarcitorio (</w:t>
      </w:r>
      <w:proofErr w:type="spellStart"/>
      <w:r w:rsidRPr="00F25F82">
        <w:rPr>
          <w:rFonts w:ascii="Times New Roman" w:eastAsia="Times New Roman" w:hAnsi="Times New Roman" w:cs="Times New Roman"/>
          <w:i/>
          <w:iCs/>
          <w:sz w:val="24"/>
          <w:szCs w:val="24"/>
          <w:lang w:eastAsia="it-IT"/>
        </w:rPr>
        <w:t>no-compensation</w:t>
      </w:r>
      <w:proofErr w:type="spellEnd"/>
      <w:r w:rsidRPr="00F25F82">
        <w:rPr>
          <w:rFonts w:ascii="Times New Roman" w:eastAsia="Times New Roman" w:hAnsi="Times New Roman" w:cs="Times New Roman"/>
          <w:sz w:val="24"/>
          <w:szCs w:val="24"/>
          <w:lang w:eastAsia="it-IT"/>
        </w:rPr>
        <w:t xml:space="preserve">). È sulla base di questi presupposti, d’altronde, che le corti francesi (giurisdizione civile ed amministrativa) s’interrogano e s’affannano a contraddirsi: la </w:t>
      </w:r>
      <w:r w:rsidRPr="00F25F82">
        <w:rPr>
          <w:rFonts w:ascii="Times New Roman" w:eastAsia="Times New Roman" w:hAnsi="Times New Roman" w:cs="Times New Roman"/>
          <w:i/>
          <w:iCs/>
          <w:sz w:val="24"/>
          <w:szCs w:val="24"/>
          <w:lang w:eastAsia="it-IT"/>
        </w:rPr>
        <w:t>quaestio</w:t>
      </w:r>
      <w:r w:rsidRPr="00F25F82">
        <w:rPr>
          <w:rFonts w:ascii="Times New Roman" w:eastAsia="Times New Roman" w:hAnsi="Times New Roman" w:cs="Times New Roman"/>
          <w:sz w:val="24"/>
          <w:szCs w:val="24"/>
          <w:lang w:eastAsia="it-IT"/>
        </w:rPr>
        <w:t xml:space="preserve"> - che all’osservatore straniero parrebbe persino di lana caprina - concerne l’applicabilità o meno del </w:t>
      </w:r>
      <w:proofErr w:type="spellStart"/>
      <w:r w:rsidRPr="00F25F82">
        <w:rPr>
          <w:rFonts w:ascii="Times New Roman" w:eastAsia="Times New Roman" w:hAnsi="Times New Roman" w:cs="Times New Roman"/>
          <w:i/>
          <w:iCs/>
          <w:sz w:val="24"/>
          <w:szCs w:val="24"/>
          <w:lang w:eastAsia="it-IT"/>
        </w:rPr>
        <w:t>dispositif</w:t>
      </w:r>
      <w:proofErr w:type="spellEnd"/>
      <w:r w:rsidRPr="00F25F82">
        <w:rPr>
          <w:rFonts w:ascii="Times New Roman" w:eastAsia="Times New Roman" w:hAnsi="Times New Roman" w:cs="Times New Roman"/>
          <w:i/>
          <w:iCs/>
          <w:sz w:val="24"/>
          <w:szCs w:val="24"/>
          <w:lang w:eastAsia="it-IT"/>
        </w:rPr>
        <w:t xml:space="preserve"> </w:t>
      </w:r>
      <w:proofErr w:type="spellStart"/>
      <w:r w:rsidRPr="00F25F82">
        <w:rPr>
          <w:rFonts w:ascii="Times New Roman" w:eastAsia="Times New Roman" w:hAnsi="Times New Roman" w:cs="Times New Roman"/>
          <w:i/>
          <w:iCs/>
          <w:sz w:val="24"/>
          <w:szCs w:val="24"/>
          <w:lang w:eastAsia="it-IT"/>
        </w:rPr>
        <w:t>anti-Perruche</w:t>
      </w:r>
      <w:proofErr w:type="spellEnd"/>
      <w:r w:rsidRPr="00F25F82">
        <w:rPr>
          <w:rFonts w:ascii="Times New Roman" w:eastAsia="Times New Roman" w:hAnsi="Times New Roman" w:cs="Times New Roman"/>
          <w:sz w:val="24"/>
          <w:szCs w:val="24"/>
          <w:lang w:eastAsia="it-IT"/>
        </w:rPr>
        <w:t xml:space="preserve"> (il quale, è noto, esclude la legittimazione attiva del figlio, nonché licenzia dalle aule di tribunale una buona fetta di riparazione del danno sofferto dai genitori)</w:t>
      </w:r>
      <w:bookmarkStart w:id="31" w:name="espon_21"/>
      <w:r w:rsidR="00F27563" w:rsidRPr="00F25F82">
        <w:rPr>
          <w:rFonts w:ascii="Times New Roman" w:eastAsia="Times New Roman" w:hAnsi="Times New Roman" w:cs="Times New Roman"/>
          <w:sz w:val="24"/>
          <w:szCs w:val="24"/>
          <w:vertAlign w:val="superscript"/>
          <w:lang w:eastAsia="it-IT"/>
        </w:rPr>
        <w:fldChar w:fldCharType="begin"/>
      </w:r>
      <w:r w:rsidRPr="00F25F82">
        <w:rPr>
          <w:rFonts w:ascii="Times New Roman" w:eastAsia="Times New Roman" w:hAnsi="Times New Roman" w:cs="Times New Roman"/>
          <w:sz w:val="24"/>
          <w:szCs w:val="24"/>
          <w:vertAlign w:val="superscript"/>
          <w:lang w:eastAsia="it-IT"/>
        </w:rPr>
        <w:instrText xml:space="preserve"> HYPERLINK "http://bd70.leggiditalia.it.proxy.unibs.it/cgi-bin/FulShow?KEY=70DG9000167514PRNT&amp;FTC=830&amp;NUMARTS=0&amp;TIPO=96&amp;OPERA=70&amp;PRINT_MODE=1&amp;NO_PRINT=1&amp;&amp;NOTXT=1&amp;SSCKEY=4cc52ad3ccb024a21b1b0ad67218dec2-954&amp;" \l "nota_21" </w:instrText>
      </w:r>
      <w:r w:rsidR="00F27563" w:rsidRPr="00F25F82">
        <w:rPr>
          <w:rFonts w:ascii="Times New Roman" w:eastAsia="Times New Roman" w:hAnsi="Times New Roman" w:cs="Times New Roman"/>
          <w:sz w:val="24"/>
          <w:szCs w:val="24"/>
          <w:vertAlign w:val="superscript"/>
          <w:lang w:eastAsia="it-IT"/>
        </w:rPr>
        <w:fldChar w:fldCharType="separate"/>
      </w:r>
      <w:r w:rsidRPr="00F25F82">
        <w:rPr>
          <w:rFonts w:ascii="Times New Roman" w:eastAsia="Times New Roman" w:hAnsi="Times New Roman" w:cs="Times New Roman"/>
          <w:color w:val="0000FF"/>
          <w:sz w:val="24"/>
          <w:szCs w:val="24"/>
          <w:u w:val="single"/>
          <w:vertAlign w:val="superscript"/>
          <w:lang w:eastAsia="it-IT"/>
        </w:rPr>
        <w:t>(21)</w:t>
      </w:r>
      <w:r w:rsidR="00F27563" w:rsidRPr="00F25F82">
        <w:rPr>
          <w:rFonts w:ascii="Times New Roman" w:eastAsia="Times New Roman" w:hAnsi="Times New Roman" w:cs="Times New Roman"/>
          <w:sz w:val="24"/>
          <w:szCs w:val="24"/>
          <w:vertAlign w:val="superscript"/>
          <w:lang w:eastAsia="it-IT"/>
        </w:rPr>
        <w:fldChar w:fldCharType="end"/>
      </w:r>
      <w:bookmarkEnd w:id="31"/>
      <w:r w:rsidRPr="00F25F82">
        <w:rPr>
          <w:rFonts w:ascii="Times New Roman" w:eastAsia="Times New Roman" w:hAnsi="Times New Roman" w:cs="Times New Roman"/>
          <w:sz w:val="24"/>
          <w:szCs w:val="24"/>
          <w:lang w:eastAsia="it-IT"/>
        </w:rPr>
        <w:t xml:space="preserve"> ai bambini nati sì prima dell’emanazione di tale norma, ma che abbiano intentato la relativa causa dopo tale data. La ragione del dispendio di cotante energie da parte dei cugini d’oltralpe risiede nella strenua volontà di soccorrere situazioni di disagio estremo e gravissima sofferenza, anche facendo guerra al proprio stesso legislatore, il cui tacco sul capo viene mal tollerato: la medesima pena, per converso, non pervade né le corti né la dottrina italiana, entrambe ben più preoccupate del </w:t>
      </w:r>
      <w:r w:rsidRPr="00F25F82">
        <w:rPr>
          <w:rFonts w:ascii="Times New Roman" w:eastAsia="Times New Roman" w:hAnsi="Times New Roman" w:cs="Times New Roman"/>
          <w:i/>
          <w:iCs/>
          <w:sz w:val="24"/>
          <w:szCs w:val="24"/>
          <w:lang w:eastAsia="it-IT"/>
        </w:rPr>
        <w:t>significato</w:t>
      </w:r>
      <w:r w:rsidRPr="00F25F82">
        <w:rPr>
          <w:rFonts w:ascii="Times New Roman" w:eastAsia="Times New Roman" w:hAnsi="Times New Roman" w:cs="Times New Roman"/>
          <w:sz w:val="24"/>
          <w:szCs w:val="24"/>
          <w:lang w:eastAsia="it-IT"/>
        </w:rPr>
        <w:t xml:space="preserve"> simbolico, politico e giuridico di un risarcimento che della sua tangibile utilità ed urgenza.</w:t>
      </w:r>
    </w:p>
    <w:p w:rsidR="00F25F82" w:rsidRPr="00F25F82" w:rsidRDefault="00F27563" w:rsidP="00515EDE">
      <w:pPr>
        <w:spacing w:after="0" w:line="240" w:lineRule="auto"/>
        <w:jc w:val="both"/>
        <w:rPr>
          <w:rFonts w:ascii="Times New Roman" w:eastAsia="Times New Roman" w:hAnsi="Times New Roman" w:cs="Times New Roman"/>
          <w:sz w:val="24"/>
          <w:szCs w:val="24"/>
          <w:lang w:eastAsia="it-IT"/>
        </w:rPr>
      </w:pPr>
      <w:r w:rsidRPr="00F27563">
        <w:rPr>
          <w:rFonts w:ascii="Times New Roman" w:eastAsia="Times New Roman" w:hAnsi="Times New Roman" w:cs="Times New Roman"/>
          <w:sz w:val="24"/>
          <w:szCs w:val="24"/>
          <w:lang w:eastAsia="it-IT"/>
        </w:rPr>
        <w:pict>
          <v:rect id="_x0000_i1025" style="width:0;height:1.5pt" o:hralign="center" o:hrstd="t" o:hr="t" fillcolor="#a0a0a0" stroked="f"/>
        </w:pict>
      </w:r>
    </w:p>
    <w:bookmarkStart w:id="32" w:name="nota_*"/>
    <w:p w:rsidR="00F25F82" w:rsidRPr="00F25F82" w:rsidRDefault="00F27563" w:rsidP="00515EDE">
      <w:pPr>
        <w:spacing w:before="100" w:beforeAutospacing="1" w:after="100" w:afterAutospacing="1" w:line="240" w:lineRule="auto"/>
        <w:jc w:val="both"/>
        <w:rPr>
          <w:rFonts w:ascii="Times New Roman" w:eastAsia="Times New Roman" w:hAnsi="Times New Roman" w:cs="Times New Roman"/>
          <w:sz w:val="24"/>
          <w:szCs w:val="24"/>
          <w:lang w:eastAsia="it-IT"/>
        </w:rPr>
      </w:pPr>
      <w:r w:rsidRPr="00F25F82">
        <w:rPr>
          <w:rFonts w:ascii="Times New Roman" w:eastAsia="Times New Roman" w:hAnsi="Times New Roman" w:cs="Times New Roman"/>
          <w:sz w:val="24"/>
          <w:szCs w:val="24"/>
          <w:lang w:eastAsia="it-IT"/>
        </w:rPr>
        <w:fldChar w:fldCharType="begin"/>
      </w:r>
      <w:r w:rsidR="00F25F82" w:rsidRPr="00F25F82">
        <w:rPr>
          <w:rFonts w:ascii="Times New Roman" w:eastAsia="Times New Roman" w:hAnsi="Times New Roman" w:cs="Times New Roman"/>
          <w:sz w:val="24"/>
          <w:szCs w:val="24"/>
          <w:lang w:eastAsia="it-IT"/>
        </w:rPr>
        <w:instrText xml:space="preserve"> HYPERLINK "http://bd70.leggiditalia.it.proxy.unibs.it/cgi-bin/FulShow?KEY=70DG9000167514PRNT&amp;FTC=830&amp;NUMARTS=0&amp;TIPO=96&amp;OPERA=70&amp;PRINT_MODE=1&amp;NO_PRINT=1&amp;&amp;NOTXT=1&amp;SSCKEY=4cc52ad3ccb024a21b1b0ad67218dec2-954&amp;" \l "espon_*" </w:instrText>
      </w:r>
      <w:r w:rsidRPr="00F25F82">
        <w:rPr>
          <w:rFonts w:ascii="Times New Roman" w:eastAsia="Times New Roman" w:hAnsi="Times New Roman" w:cs="Times New Roman"/>
          <w:sz w:val="24"/>
          <w:szCs w:val="24"/>
          <w:lang w:eastAsia="it-IT"/>
        </w:rPr>
        <w:fldChar w:fldCharType="separate"/>
      </w:r>
      <w:r w:rsidR="00F25F82" w:rsidRPr="00F25F82">
        <w:rPr>
          <w:rFonts w:ascii="Times New Roman" w:eastAsia="Times New Roman" w:hAnsi="Times New Roman" w:cs="Times New Roman"/>
          <w:color w:val="0000FF"/>
          <w:sz w:val="24"/>
          <w:szCs w:val="24"/>
          <w:u w:val="single"/>
          <w:lang w:eastAsia="it-IT"/>
        </w:rPr>
        <w:t>(*)</w:t>
      </w:r>
      <w:r w:rsidRPr="00F25F82">
        <w:rPr>
          <w:rFonts w:ascii="Times New Roman" w:eastAsia="Times New Roman" w:hAnsi="Times New Roman" w:cs="Times New Roman"/>
          <w:sz w:val="24"/>
          <w:szCs w:val="24"/>
          <w:lang w:eastAsia="it-IT"/>
        </w:rPr>
        <w:fldChar w:fldCharType="end"/>
      </w:r>
      <w:bookmarkEnd w:id="32"/>
      <w:r w:rsidR="00F25F82" w:rsidRPr="00F25F82">
        <w:rPr>
          <w:rFonts w:ascii="Times New Roman" w:eastAsia="Times New Roman" w:hAnsi="Times New Roman" w:cs="Times New Roman"/>
          <w:sz w:val="24"/>
          <w:szCs w:val="24"/>
          <w:lang w:eastAsia="it-IT"/>
        </w:rPr>
        <w:t xml:space="preserve"> Il contributo è stato sottoposto, in forma anonima, alla valutazione di un </w:t>
      </w:r>
      <w:proofErr w:type="spellStart"/>
      <w:r w:rsidR="00F25F82" w:rsidRPr="00F25F82">
        <w:rPr>
          <w:rFonts w:ascii="Times New Roman" w:eastAsia="Times New Roman" w:hAnsi="Times New Roman" w:cs="Times New Roman"/>
          <w:i/>
          <w:iCs/>
          <w:sz w:val="24"/>
          <w:szCs w:val="24"/>
          <w:lang w:eastAsia="it-IT"/>
        </w:rPr>
        <w:t>referee</w:t>
      </w:r>
      <w:proofErr w:type="spellEnd"/>
      <w:r w:rsidR="00F25F82" w:rsidRPr="00F25F82">
        <w:rPr>
          <w:rFonts w:ascii="Times New Roman" w:eastAsia="Times New Roman" w:hAnsi="Times New Roman" w:cs="Times New Roman"/>
          <w:sz w:val="24"/>
          <w:szCs w:val="24"/>
          <w:lang w:eastAsia="it-IT"/>
        </w:rPr>
        <w:t>.</w:t>
      </w:r>
    </w:p>
    <w:bookmarkStart w:id="33" w:name="nota_1"/>
    <w:p w:rsidR="00F25F82" w:rsidRPr="00F25F82" w:rsidRDefault="00F27563" w:rsidP="00515EDE">
      <w:pPr>
        <w:spacing w:before="100" w:beforeAutospacing="1" w:after="100" w:afterAutospacing="1" w:line="240" w:lineRule="auto"/>
        <w:jc w:val="both"/>
        <w:rPr>
          <w:rFonts w:ascii="Times New Roman" w:eastAsia="Times New Roman" w:hAnsi="Times New Roman" w:cs="Times New Roman"/>
          <w:sz w:val="24"/>
          <w:szCs w:val="24"/>
          <w:lang w:eastAsia="it-IT"/>
        </w:rPr>
      </w:pPr>
      <w:r w:rsidRPr="00F25F82">
        <w:rPr>
          <w:rFonts w:ascii="Times New Roman" w:eastAsia="Times New Roman" w:hAnsi="Times New Roman" w:cs="Times New Roman"/>
          <w:sz w:val="24"/>
          <w:szCs w:val="24"/>
          <w:lang w:eastAsia="it-IT"/>
        </w:rPr>
        <w:fldChar w:fldCharType="begin"/>
      </w:r>
      <w:r w:rsidR="00F25F82" w:rsidRPr="00F25F82">
        <w:rPr>
          <w:rFonts w:ascii="Times New Roman" w:eastAsia="Times New Roman" w:hAnsi="Times New Roman" w:cs="Times New Roman"/>
          <w:sz w:val="24"/>
          <w:szCs w:val="24"/>
          <w:lang w:eastAsia="it-IT"/>
        </w:rPr>
        <w:instrText xml:space="preserve"> HYPERLINK "http://bd70.leggiditalia.it.proxy.unibs.it/cgi-bin/FulShow?KEY=70DG9000167514PRNT&amp;FTC=830&amp;NUMARTS=0&amp;TIPO=96&amp;OPERA=70&amp;PRINT_MODE=1&amp;NO_PRINT=1&amp;&amp;NOTXT=1&amp;SSCKEY=4cc52ad3ccb024a21b1b0ad67218dec2-954&amp;" \l "espon_1" </w:instrText>
      </w:r>
      <w:r w:rsidRPr="00F25F82">
        <w:rPr>
          <w:rFonts w:ascii="Times New Roman" w:eastAsia="Times New Roman" w:hAnsi="Times New Roman" w:cs="Times New Roman"/>
          <w:sz w:val="24"/>
          <w:szCs w:val="24"/>
          <w:lang w:eastAsia="it-IT"/>
        </w:rPr>
        <w:fldChar w:fldCharType="separate"/>
      </w:r>
      <w:r w:rsidR="00F25F82" w:rsidRPr="00F25F82">
        <w:rPr>
          <w:rFonts w:ascii="Times New Roman" w:eastAsia="Times New Roman" w:hAnsi="Times New Roman" w:cs="Times New Roman"/>
          <w:color w:val="0000FF"/>
          <w:sz w:val="24"/>
          <w:szCs w:val="24"/>
          <w:u w:val="single"/>
          <w:lang w:eastAsia="it-IT"/>
        </w:rPr>
        <w:t>(1)</w:t>
      </w:r>
      <w:r w:rsidRPr="00F25F82">
        <w:rPr>
          <w:rFonts w:ascii="Times New Roman" w:eastAsia="Times New Roman" w:hAnsi="Times New Roman" w:cs="Times New Roman"/>
          <w:sz w:val="24"/>
          <w:szCs w:val="24"/>
          <w:lang w:eastAsia="it-IT"/>
        </w:rPr>
        <w:fldChar w:fldCharType="end"/>
      </w:r>
      <w:bookmarkEnd w:id="33"/>
      <w:r w:rsidR="00F25F82" w:rsidRPr="00F25F82">
        <w:rPr>
          <w:rFonts w:ascii="Times New Roman" w:eastAsia="Times New Roman" w:hAnsi="Times New Roman" w:cs="Times New Roman"/>
          <w:sz w:val="24"/>
          <w:szCs w:val="24"/>
          <w:lang w:eastAsia="it-IT"/>
        </w:rPr>
        <w:t xml:space="preserve"> </w:t>
      </w:r>
      <w:hyperlink r:id="rId8" w:history="1">
        <w:r w:rsidR="00F25F82" w:rsidRPr="00F25F82">
          <w:rPr>
            <w:rFonts w:ascii="Times New Roman" w:eastAsia="Times New Roman" w:hAnsi="Times New Roman" w:cs="Times New Roman"/>
            <w:i/>
            <w:iCs/>
            <w:color w:val="0000FF"/>
            <w:sz w:val="24"/>
            <w:szCs w:val="24"/>
            <w:u w:val="single"/>
            <w:lang w:eastAsia="it-IT"/>
          </w:rPr>
          <w:t>Cass. 2 ottobre 2012, n. 16754</w:t>
        </w:r>
      </w:hyperlink>
      <w:r w:rsidR="00F25F82" w:rsidRPr="00F25F82">
        <w:rPr>
          <w:rFonts w:ascii="Times New Roman" w:eastAsia="Times New Roman" w:hAnsi="Times New Roman" w:cs="Times New Roman"/>
          <w:sz w:val="24"/>
          <w:szCs w:val="24"/>
          <w:lang w:eastAsia="it-IT"/>
        </w:rPr>
        <w:t xml:space="preserve">, in questa </w:t>
      </w:r>
      <w:r w:rsidR="00F25F82" w:rsidRPr="00F25F82">
        <w:rPr>
          <w:rFonts w:ascii="Times New Roman" w:eastAsia="Times New Roman" w:hAnsi="Times New Roman" w:cs="Times New Roman"/>
          <w:i/>
          <w:iCs/>
          <w:sz w:val="24"/>
          <w:szCs w:val="24"/>
          <w:lang w:eastAsia="it-IT"/>
        </w:rPr>
        <w:t>Rivista</w:t>
      </w:r>
      <w:r w:rsidR="00F25F82" w:rsidRPr="00F25F82">
        <w:rPr>
          <w:rFonts w:ascii="Times New Roman" w:eastAsia="Times New Roman" w:hAnsi="Times New Roman" w:cs="Times New Roman"/>
          <w:sz w:val="24"/>
          <w:szCs w:val="24"/>
          <w:lang w:eastAsia="it-IT"/>
        </w:rPr>
        <w:t xml:space="preserve">, 2013, 139, con commento di S. </w:t>
      </w:r>
      <w:proofErr w:type="spellStart"/>
      <w:r w:rsidR="00F25F82" w:rsidRPr="00F25F82">
        <w:rPr>
          <w:rFonts w:ascii="Times New Roman" w:eastAsia="Times New Roman" w:hAnsi="Times New Roman" w:cs="Times New Roman"/>
          <w:sz w:val="24"/>
          <w:szCs w:val="24"/>
          <w:lang w:eastAsia="it-IT"/>
        </w:rPr>
        <w:t>Cacace</w:t>
      </w:r>
      <w:proofErr w:type="spellEnd"/>
      <w:r w:rsidR="00F25F82" w:rsidRPr="00F25F82">
        <w:rPr>
          <w:rFonts w:ascii="Times New Roman" w:eastAsia="Times New Roman" w:hAnsi="Times New Roman" w:cs="Times New Roman"/>
          <w:sz w:val="24"/>
          <w:szCs w:val="24"/>
          <w:lang w:eastAsia="it-IT"/>
        </w:rPr>
        <w:t xml:space="preserve">, </w:t>
      </w:r>
      <w:r w:rsidR="00F25F82" w:rsidRPr="00F25F82">
        <w:rPr>
          <w:rFonts w:ascii="Times New Roman" w:eastAsia="Times New Roman" w:hAnsi="Times New Roman" w:cs="Times New Roman"/>
          <w:i/>
          <w:iCs/>
          <w:sz w:val="24"/>
          <w:szCs w:val="24"/>
          <w:lang w:eastAsia="it-IT"/>
        </w:rPr>
        <w:t>Il giudice “</w:t>
      </w:r>
      <w:proofErr w:type="spellStart"/>
      <w:r w:rsidR="00F25F82" w:rsidRPr="00F25F82">
        <w:rPr>
          <w:rFonts w:ascii="Times New Roman" w:eastAsia="Times New Roman" w:hAnsi="Times New Roman" w:cs="Times New Roman"/>
          <w:i/>
          <w:iCs/>
          <w:sz w:val="24"/>
          <w:szCs w:val="24"/>
          <w:lang w:eastAsia="it-IT"/>
        </w:rPr>
        <w:t>rottamatore</w:t>
      </w:r>
      <w:proofErr w:type="spellEnd"/>
      <w:r w:rsidR="00F25F82" w:rsidRPr="00F25F82">
        <w:rPr>
          <w:rFonts w:ascii="Times New Roman" w:eastAsia="Times New Roman" w:hAnsi="Times New Roman" w:cs="Times New Roman"/>
          <w:i/>
          <w:iCs/>
          <w:sz w:val="24"/>
          <w:szCs w:val="24"/>
          <w:lang w:eastAsia="it-IT"/>
        </w:rPr>
        <w:t>” e l’</w:t>
      </w:r>
      <w:r w:rsidR="00F25F82" w:rsidRPr="00F25F82">
        <w:rPr>
          <w:rFonts w:ascii="Times New Roman" w:eastAsia="Times New Roman" w:hAnsi="Times New Roman" w:cs="Times New Roman"/>
          <w:sz w:val="24"/>
          <w:szCs w:val="24"/>
          <w:lang w:eastAsia="it-IT"/>
        </w:rPr>
        <w:t xml:space="preserve">enfant </w:t>
      </w:r>
      <w:proofErr w:type="spellStart"/>
      <w:r w:rsidR="00F25F82" w:rsidRPr="00F25F82">
        <w:rPr>
          <w:rFonts w:ascii="Times New Roman" w:eastAsia="Times New Roman" w:hAnsi="Times New Roman" w:cs="Times New Roman"/>
          <w:sz w:val="24"/>
          <w:szCs w:val="24"/>
          <w:lang w:eastAsia="it-IT"/>
        </w:rPr>
        <w:t>préjudice</w:t>
      </w:r>
      <w:proofErr w:type="spellEnd"/>
      <w:r w:rsidR="00F25F82" w:rsidRPr="00F25F82">
        <w:rPr>
          <w:rFonts w:ascii="Times New Roman" w:eastAsia="Times New Roman" w:hAnsi="Times New Roman" w:cs="Times New Roman"/>
          <w:sz w:val="24"/>
          <w:szCs w:val="24"/>
          <w:lang w:eastAsia="it-IT"/>
        </w:rPr>
        <w:t xml:space="preserve">; in </w:t>
      </w:r>
      <w:proofErr w:type="spellStart"/>
      <w:r w:rsidR="00F25F82" w:rsidRPr="00F25F82">
        <w:rPr>
          <w:rFonts w:ascii="Times New Roman" w:eastAsia="Times New Roman" w:hAnsi="Times New Roman" w:cs="Times New Roman"/>
          <w:i/>
          <w:iCs/>
          <w:sz w:val="24"/>
          <w:szCs w:val="24"/>
          <w:lang w:eastAsia="it-IT"/>
        </w:rPr>
        <w:t>Corr</w:t>
      </w:r>
      <w:proofErr w:type="spellEnd"/>
      <w:r w:rsidR="00F25F82" w:rsidRPr="00F25F82">
        <w:rPr>
          <w:rFonts w:ascii="Times New Roman" w:eastAsia="Times New Roman" w:hAnsi="Times New Roman" w:cs="Times New Roman"/>
          <w:i/>
          <w:iCs/>
          <w:sz w:val="24"/>
          <w:szCs w:val="24"/>
          <w:lang w:eastAsia="it-IT"/>
        </w:rPr>
        <w:t xml:space="preserve">. </w:t>
      </w:r>
      <w:proofErr w:type="spellStart"/>
      <w:r w:rsidR="00F25F82" w:rsidRPr="00F25F82">
        <w:rPr>
          <w:rFonts w:ascii="Times New Roman" w:eastAsia="Times New Roman" w:hAnsi="Times New Roman" w:cs="Times New Roman"/>
          <w:i/>
          <w:iCs/>
          <w:sz w:val="24"/>
          <w:szCs w:val="24"/>
          <w:lang w:eastAsia="it-IT"/>
        </w:rPr>
        <w:t>giur</w:t>
      </w:r>
      <w:proofErr w:type="spellEnd"/>
      <w:r w:rsidR="00F25F82" w:rsidRPr="00F25F82">
        <w:rPr>
          <w:rFonts w:ascii="Times New Roman" w:eastAsia="Times New Roman" w:hAnsi="Times New Roman" w:cs="Times New Roman"/>
          <w:i/>
          <w:iCs/>
          <w:sz w:val="24"/>
          <w:szCs w:val="24"/>
          <w:lang w:eastAsia="it-IT"/>
        </w:rPr>
        <w:t>.</w:t>
      </w:r>
      <w:r w:rsidR="00F25F82" w:rsidRPr="00F25F82">
        <w:rPr>
          <w:rFonts w:ascii="Times New Roman" w:eastAsia="Times New Roman" w:hAnsi="Times New Roman" w:cs="Times New Roman"/>
          <w:sz w:val="24"/>
          <w:szCs w:val="24"/>
          <w:lang w:eastAsia="it-IT"/>
        </w:rPr>
        <w:t xml:space="preserve">, 2013, 59, con nota di P.G. </w:t>
      </w:r>
      <w:proofErr w:type="spellStart"/>
      <w:r w:rsidR="00F25F82" w:rsidRPr="00F25F82">
        <w:rPr>
          <w:rFonts w:ascii="Times New Roman" w:eastAsia="Times New Roman" w:hAnsi="Times New Roman" w:cs="Times New Roman"/>
          <w:sz w:val="24"/>
          <w:szCs w:val="24"/>
          <w:lang w:eastAsia="it-IT"/>
        </w:rPr>
        <w:t>Monateri</w:t>
      </w:r>
      <w:proofErr w:type="spellEnd"/>
      <w:r w:rsidR="00F25F82" w:rsidRPr="00F25F82">
        <w:rPr>
          <w:rFonts w:ascii="Times New Roman" w:eastAsia="Times New Roman" w:hAnsi="Times New Roman" w:cs="Times New Roman"/>
          <w:sz w:val="24"/>
          <w:szCs w:val="24"/>
          <w:lang w:eastAsia="it-IT"/>
        </w:rPr>
        <w:t xml:space="preserve">, </w:t>
      </w:r>
      <w:r w:rsidR="00F25F82" w:rsidRPr="00F25F82">
        <w:rPr>
          <w:rFonts w:ascii="Times New Roman" w:eastAsia="Times New Roman" w:hAnsi="Times New Roman" w:cs="Times New Roman"/>
          <w:i/>
          <w:iCs/>
          <w:sz w:val="24"/>
          <w:szCs w:val="24"/>
          <w:lang w:eastAsia="it-IT"/>
        </w:rPr>
        <w:t>Il danno al nascituro e la lesione della maternità cosciente e responsabile</w:t>
      </w:r>
      <w:r w:rsidR="00F25F82" w:rsidRPr="00F25F82">
        <w:rPr>
          <w:rFonts w:ascii="Times New Roman" w:eastAsia="Times New Roman" w:hAnsi="Times New Roman" w:cs="Times New Roman"/>
          <w:sz w:val="24"/>
          <w:szCs w:val="24"/>
          <w:lang w:eastAsia="it-IT"/>
        </w:rPr>
        <w:t xml:space="preserve">; in </w:t>
      </w:r>
      <w:proofErr w:type="spellStart"/>
      <w:r w:rsidR="00F25F82" w:rsidRPr="00F25F82">
        <w:rPr>
          <w:rFonts w:ascii="Times New Roman" w:eastAsia="Times New Roman" w:hAnsi="Times New Roman" w:cs="Times New Roman"/>
          <w:i/>
          <w:iCs/>
          <w:sz w:val="24"/>
          <w:szCs w:val="24"/>
          <w:lang w:eastAsia="it-IT"/>
        </w:rPr>
        <w:t>Resp</w:t>
      </w:r>
      <w:proofErr w:type="spellEnd"/>
      <w:r w:rsidR="00F25F82" w:rsidRPr="00F25F82">
        <w:rPr>
          <w:rFonts w:ascii="Times New Roman" w:eastAsia="Times New Roman" w:hAnsi="Times New Roman" w:cs="Times New Roman"/>
          <w:i/>
          <w:iCs/>
          <w:sz w:val="24"/>
          <w:szCs w:val="24"/>
          <w:lang w:eastAsia="it-IT"/>
        </w:rPr>
        <w:t xml:space="preserve">. civ. </w:t>
      </w:r>
      <w:proofErr w:type="spellStart"/>
      <w:r w:rsidR="00F25F82" w:rsidRPr="00F25F82">
        <w:rPr>
          <w:rFonts w:ascii="Times New Roman" w:eastAsia="Times New Roman" w:hAnsi="Times New Roman" w:cs="Times New Roman"/>
          <w:i/>
          <w:iCs/>
          <w:sz w:val="24"/>
          <w:szCs w:val="24"/>
          <w:lang w:eastAsia="it-IT"/>
        </w:rPr>
        <w:t>prev</w:t>
      </w:r>
      <w:proofErr w:type="spellEnd"/>
      <w:r w:rsidR="00F25F82" w:rsidRPr="00F25F82">
        <w:rPr>
          <w:rFonts w:ascii="Times New Roman" w:eastAsia="Times New Roman" w:hAnsi="Times New Roman" w:cs="Times New Roman"/>
          <w:i/>
          <w:iCs/>
          <w:sz w:val="24"/>
          <w:szCs w:val="24"/>
          <w:lang w:eastAsia="it-IT"/>
        </w:rPr>
        <w:t>.</w:t>
      </w:r>
      <w:r w:rsidR="00F25F82" w:rsidRPr="00F25F82">
        <w:rPr>
          <w:rFonts w:ascii="Times New Roman" w:eastAsia="Times New Roman" w:hAnsi="Times New Roman" w:cs="Times New Roman"/>
          <w:sz w:val="24"/>
          <w:szCs w:val="24"/>
          <w:lang w:eastAsia="it-IT"/>
        </w:rPr>
        <w:t xml:space="preserve">, 2013, 335, con nota di P. Frati - M. </w:t>
      </w:r>
      <w:proofErr w:type="spellStart"/>
      <w:r w:rsidR="00F25F82" w:rsidRPr="00F25F82">
        <w:rPr>
          <w:rFonts w:ascii="Times New Roman" w:eastAsia="Times New Roman" w:hAnsi="Times New Roman" w:cs="Times New Roman"/>
          <w:sz w:val="24"/>
          <w:szCs w:val="24"/>
          <w:lang w:eastAsia="it-IT"/>
        </w:rPr>
        <w:t>Gulino</w:t>
      </w:r>
      <w:proofErr w:type="spellEnd"/>
      <w:r w:rsidR="00F25F82" w:rsidRPr="00F25F82">
        <w:rPr>
          <w:rFonts w:ascii="Times New Roman" w:eastAsia="Times New Roman" w:hAnsi="Times New Roman" w:cs="Times New Roman"/>
          <w:sz w:val="24"/>
          <w:szCs w:val="24"/>
          <w:lang w:eastAsia="it-IT"/>
        </w:rPr>
        <w:t xml:space="preserve"> - S. </w:t>
      </w:r>
      <w:proofErr w:type="spellStart"/>
      <w:r w:rsidR="00F25F82" w:rsidRPr="00F25F82">
        <w:rPr>
          <w:rFonts w:ascii="Times New Roman" w:eastAsia="Times New Roman" w:hAnsi="Times New Roman" w:cs="Times New Roman"/>
          <w:sz w:val="24"/>
          <w:szCs w:val="24"/>
          <w:lang w:eastAsia="it-IT"/>
        </w:rPr>
        <w:t>Zaami</w:t>
      </w:r>
      <w:proofErr w:type="spellEnd"/>
      <w:r w:rsidR="00F25F82" w:rsidRPr="00F25F82">
        <w:rPr>
          <w:rFonts w:ascii="Times New Roman" w:eastAsia="Times New Roman" w:hAnsi="Times New Roman" w:cs="Times New Roman"/>
          <w:sz w:val="24"/>
          <w:szCs w:val="24"/>
          <w:lang w:eastAsia="it-IT"/>
        </w:rPr>
        <w:t xml:space="preserve"> - </w:t>
      </w:r>
      <w:proofErr w:type="spellStart"/>
      <w:r w:rsidR="00F25F82" w:rsidRPr="00F25F82">
        <w:rPr>
          <w:rFonts w:ascii="Times New Roman" w:eastAsia="Times New Roman" w:hAnsi="Times New Roman" w:cs="Times New Roman"/>
          <w:sz w:val="24"/>
          <w:szCs w:val="24"/>
          <w:lang w:eastAsia="it-IT"/>
        </w:rPr>
        <w:t>E.Turillazzi</w:t>
      </w:r>
      <w:proofErr w:type="spellEnd"/>
      <w:r w:rsidR="00F25F82" w:rsidRPr="00F25F82">
        <w:rPr>
          <w:rFonts w:ascii="Times New Roman" w:eastAsia="Times New Roman" w:hAnsi="Times New Roman" w:cs="Times New Roman"/>
          <w:sz w:val="24"/>
          <w:szCs w:val="24"/>
          <w:lang w:eastAsia="it-IT"/>
        </w:rPr>
        <w:t xml:space="preserve">, </w:t>
      </w:r>
      <w:r w:rsidR="00F25F82" w:rsidRPr="00F25F82">
        <w:rPr>
          <w:rFonts w:ascii="Times New Roman" w:eastAsia="Times New Roman" w:hAnsi="Times New Roman" w:cs="Times New Roman"/>
          <w:i/>
          <w:iCs/>
          <w:sz w:val="24"/>
          <w:szCs w:val="24"/>
          <w:lang w:eastAsia="it-IT"/>
        </w:rPr>
        <w:t>Quanta informazione a fine diagnostico prenatale? La Suprema Corte statuisce che sia completa, determinante e funzionale alle richieste ed alle scelte materne</w:t>
      </w:r>
      <w:r w:rsidR="00F25F82" w:rsidRPr="00F25F82">
        <w:rPr>
          <w:rFonts w:ascii="Times New Roman" w:eastAsia="Times New Roman" w:hAnsi="Times New Roman" w:cs="Times New Roman"/>
          <w:sz w:val="24"/>
          <w:szCs w:val="24"/>
          <w:lang w:eastAsia="it-IT"/>
        </w:rPr>
        <w:t xml:space="preserve">; in </w:t>
      </w:r>
      <w:r w:rsidR="00F25F82" w:rsidRPr="00F25F82">
        <w:rPr>
          <w:rFonts w:ascii="Times New Roman" w:eastAsia="Times New Roman" w:hAnsi="Times New Roman" w:cs="Times New Roman"/>
          <w:i/>
          <w:iCs/>
          <w:sz w:val="24"/>
          <w:szCs w:val="24"/>
          <w:lang w:eastAsia="it-IT"/>
        </w:rPr>
        <w:t xml:space="preserve">Dir. fam. </w:t>
      </w:r>
      <w:proofErr w:type="spellStart"/>
      <w:r w:rsidR="00F25F82" w:rsidRPr="00F25F82">
        <w:rPr>
          <w:rFonts w:ascii="Times New Roman" w:eastAsia="Times New Roman" w:hAnsi="Times New Roman" w:cs="Times New Roman"/>
          <w:i/>
          <w:iCs/>
          <w:sz w:val="24"/>
          <w:szCs w:val="24"/>
          <w:lang w:eastAsia="it-IT"/>
        </w:rPr>
        <w:t>pers</w:t>
      </w:r>
      <w:proofErr w:type="spellEnd"/>
      <w:r w:rsidR="00F25F82" w:rsidRPr="00F25F82">
        <w:rPr>
          <w:rFonts w:ascii="Times New Roman" w:eastAsia="Times New Roman" w:hAnsi="Times New Roman" w:cs="Times New Roman"/>
          <w:i/>
          <w:iCs/>
          <w:sz w:val="24"/>
          <w:szCs w:val="24"/>
          <w:lang w:eastAsia="it-IT"/>
        </w:rPr>
        <w:t>.</w:t>
      </w:r>
      <w:r w:rsidR="00F25F82" w:rsidRPr="00F25F82">
        <w:rPr>
          <w:rFonts w:ascii="Times New Roman" w:eastAsia="Times New Roman" w:hAnsi="Times New Roman" w:cs="Times New Roman"/>
          <w:sz w:val="24"/>
          <w:szCs w:val="24"/>
          <w:lang w:eastAsia="it-IT"/>
        </w:rPr>
        <w:t xml:space="preserve">, 2013, 474, con nota di G. Salito - P. </w:t>
      </w:r>
      <w:proofErr w:type="spellStart"/>
      <w:r w:rsidR="00F25F82" w:rsidRPr="00F25F82">
        <w:rPr>
          <w:rFonts w:ascii="Times New Roman" w:eastAsia="Times New Roman" w:hAnsi="Times New Roman" w:cs="Times New Roman"/>
          <w:sz w:val="24"/>
          <w:szCs w:val="24"/>
          <w:lang w:eastAsia="it-IT"/>
        </w:rPr>
        <w:t>Stanzione</w:t>
      </w:r>
      <w:proofErr w:type="spellEnd"/>
      <w:r w:rsidR="00F25F82" w:rsidRPr="00F25F82">
        <w:rPr>
          <w:rFonts w:ascii="Times New Roman" w:eastAsia="Times New Roman" w:hAnsi="Times New Roman" w:cs="Times New Roman"/>
          <w:sz w:val="24"/>
          <w:szCs w:val="24"/>
          <w:lang w:eastAsia="it-IT"/>
        </w:rPr>
        <w:t xml:space="preserve">, </w:t>
      </w:r>
      <w:r w:rsidR="00F25F82" w:rsidRPr="00F25F82">
        <w:rPr>
          <w:rFonts w:ascii="Times New Roman" w:eastAsia="Times New Roman" w:hAnsi="Times New Roman" w:cs="Times New Roman"/>
          <w:i/>
          <w:iCs/>
          <w:sz w:val="24"/>
          <w:szCs w:val="24"/>
          <w:lang w:eastAsia="it-IT"/>
        </w:rPr>
        <w:t>La tutela del nascituro: una ricorrente vicenda giudiziaria</w:t>
      </w:r>
      <w:r w:rsidR="00F25F82" w:rsidRPr="00F25F82">
        <w:rPr>
          <w:rFonts w:ascii="Times New Roman" w:eastAsia="Times New Roman" w:hAnsi="Times New Roman" w:cs="Times New Roman"/>
          <w:sz w:val="24"/>
          <w:szCs w:val="24"/>
          <w:lang w:eastAsia="it-IT"/>
        </w:rPr>
        <w:t xml:space="preserve">; in </w:t>
      </w:r>
      <w:r w:rsidR="00F25F82" w:rsidRPr="00F25F82">
        <w:rPr>
          <w:rFonts w:ascii="Times New Roman" w:eastAsia="Times New Roman" w:hAnsi="Times New Roman" w:cs="Times New Roman"/>
          <w:i/>
          <w:iCs/>
          <w:sz w:val="24"/>
          <w:szCs w:val="24"/>
          <w:lang w:eastAsia="it-IT"/>
        </w:rPr>
        <w:t xml:space="preserve">Vita </w:t>
      </w:r>
      <w:proofErr w:type="spellStart"/>
      <w:r w:rsidR="00F25F82" w:rsidRPr="00F25F82">
        <w:rPr>
          <w:rFonts w:ascii="Times New Roman" w:eastAsia="Times New Roman" w:hAnsi="Times New Roman" w:cs="Times New Roman"/>
          <w:i/>
          <w:iCs/>
          <w:sz w:val="24"/>
          <w:szCs w:val="24"/>
          <w:lang w:eastAsia="it-IT"/>
        </w:rPr>
        <w:t>not</w:t>
      </w:r>
      <w:proofErr w:type="spellEnd"/>
      <w:r w:rsidR="00F25F82" w:rsidRPr="00F25F82">
        <w:rPr>
          <w:rFonts w:ascii="Times New Roman" w:eastAsia="Times New Roman" w:hAnsi="Times New Roman" w:cs="Times New Roman"/>
          <w:i/>
          <w:iCs/>
          <w:sz w:val="24"/>
          <w:szCs w:val="24"/>
          <w:lang w:eastAsia="it-IT"/>
        </w:rPr>
        <w:t>.</w:t>
      </w:r>
      <w:r w:rsidR="00F25F82" w:rsidRPr="00F25F82">
        <w:rPr>
          <w:rFonts w:ascii="Times New Roman" w:eastAsia="Times New Roman" w:hAnsi="Times New Roman" w:cs="Times New Roman"/>
          <w:sz w:val="24"/>
          <w:szCs w:val="24"/>
          <w:lang w:eastAsia="it-IT"/>
        </w:rPr>
        <w:t xml:space="preserve">, 2013, 493, con nota di G. Parini, </w:t>
      </w:r>
      <w:r w:rsidR="00F25F82" w:rsidRPr="00F25F82">
        <w:rPr>
          <w:rFonts w:ascii="Times New Roman" w:eastAsia="Times New Roman" w:hAnsi="Times New Roman" w:cs="Times New Roman"/>
          <w:i/>
          <w:iCs/>
          <w:sz w:val="24"/>
          <w:szCs w:val="24"/>
          <w:lang w:eastAsia="it-IT"/>
        </w:rPr>
        <w:t>“</w:t>
      </w:r>
      <w:proofErr w:type="spellStart"/>
      <w:r w:rsidR="00F25F82" w:rsidRPr="00F25F82">
        <w:rPr>
          <w:rFonts w:ascii="Times New Roman" w:eastAsia="Times New Roman" w:hAnsi="Times New Roman" w:cs="Times New Roman"/>
          <w:i/>
          <w:iCs/>
          <w:sz w:val="24"/>
          <w:szCs w:val="24"/>
          <w:lang w:eastAsia="it-IT"/>
        </w:rPr>
        <w:t>Revirement</w:t>
      </w:r>
      <w:proofErr w:type="spellEnd"/>
      <w:r w:rsidR="00F25F82" w:rsidRPr="00F25F82">
        <w:rPr>
          <w:rFonts w:ascii="Times New Roman" w:eastAsia="Times New Roman" w:hAnsi="Times New Roman" w:cs="Times New Roman"/>
          <w:i/>
          <w:iCs/>
          <w:sz w:val="24"/>
          <w:szCs w:val="24"/>
          <w:lang w:eastAsia="it-IT"/>
        </w:rPr>
        <w:t>” della Suprema Corte in materia di mancata diagnosi prenatale della malformazione e pretese risarcitorie del bambino nato malato e dei suoi fratelli</w:t>
      </w:r>
      <w:r w:rsidR="00F25F82" w:rsidRPr="00F25F82">
        <w:rPr>
          <w:rFonts w:ascii="Times New Roman" w:eastAsia="Times New Roman" w:hAnsi="Times New Roman" w:cs="Times New Roman"/>
          <w:sz w:val="24"/>
          <w:szCs w:val="24"/>
          <w:lang w:eastAsia="it-IT"/>
        </w:rPr>
        <w:t xml:space="preserve">; in </w:t>
      </w:r>
      <w:proofErr w:type="spellStart"/>
      <w:r w:rsidR="00F25F82" w:rsidRPr="00F25F82">
        <w:rPr>
          <w:rFonts w:ascii="Times New Roman" w:eastAsia="Times New Roman" w:hAnsi="Times New Roman" w:cs="Times New Roman"/>
          <w:i/>
          <w:iCs/>
          <w:sz w:val="24"/>
          <w:szCs w:val="24"/>
          <w:lang w:eastAsia="it-IT"/>
        </w:rPr>
        <w:t>Giur</w:t>
      </w:r>
      <w:proofErr w:type="spellEnd"/>
      <w:r w:rsidR="00F25F82" w:rsidRPr="00F25F82">
        <w:rPr>
          <w:rFonts w:ascii="Times New Roman" w:eastAsia="Times New Roman" w:hAnsi="Times New Roman" w:cs="Times New Roman"/>
          <w:i/>
          <w:iCs/>
          <w:sz w:val="24"/>
          <w:szCs w:val="24"/>
          <w:lang w:eastAsia="it-IT"/>
        </w:rPr>
        <w:t xml:space="preserve">. </w:t>
      </w:r>
      <w:proofErr w:type="spellStart"/>
      <w:r w:rsidR="00F25F82" w:rsidRPr="00F25F82">
        <w:rPr>
          <w:rFonts w:ascii="Times New Roman" w:eastAsia="Times New Roman" w:hAnsi="Times New Roman" w:cs="Times New Roman"/>
          <w:i/>
          <w:iCs/>
          <w:sz w:val="24"/>
          <w:szCs w:val="24"/>
          <w:lang w:eastAsia="it-IT"/>
        </w:rPr>
        <w:t>it</w:t>
      </w:r>
      <w:proofErr w:type="spellEnd"/>
      <w:r w:rsidR="00F25F82" w:rsidRPr="00F25F82">
        <w:rPr>
          <w:rFonts w:ascii="Times New Roman" w:eastAsia="Times New Roman" w:hAnsi="Times New Roman" w:cs="Times New Roman"/>
          <w:i/>
          <w:iCs/>
          <w:sz w:val="24"/>
          <w:szCs w:val="24"/>
          <w:lang w:eastAsia="it-IT"/>
        </w:rPr>
        <w:t>.</w:t>
      </w:r>
      <w:r w:rsidR="00F25F82" w:rsidRPr="00F25F82">
        <w:rPr>
          <w:rFonts w:ascii="Times New Roman" w:eastAsia="Times New Roman" w:hAnsi="Times New Roman" w:cs="Times New Roman"/>
          <w:sz w:val="24"/>
          <w:szCs w:val="24"/>
          <w:lang w:eastAsia="it-IT"/>
        </w:rPr>
        <w:t xml:space="preserve">, 2013, 809, con note di D. </w:t>
      </w:r>
      <w:proofErr w:type="spellStart"/>
      <w:r w:rsidR="00F25F82" w:rsidRPr="00F25F82">
        <w:rPr>
          <w:rFonts w:ascii="Times New Roman" w:eastAsia="Times New Roman" w:hAnsi="Times New Roman" w:cs="Times New Roman"/>
          <w:sz w:val="24"/>
          <w:szCs w:val="24"/>
          <w:lang w:eastAsia="it-IT"/>
        </w:rPr>
        <w:t>Carusi</w:t>
      </w:r>
      <w:proofErr w:type="spellEnd"/>
      <w:r w:rsidR="00F25F82" w:rsidRPr="00F25F82">
        <w:rPr>
          <w:rFonts w:ascii="Times New Roman" w:eastAsia="Times New Roman" w:hAnsi="Times New Roman" w:cs="Times New Roman"/>
          <w:sz w:val="24"/>
          <w:szCs w:val="24"/>
          <w:lang w:eastAsia="it-IT"/>
        </w:rPr>
        <w:t xml:space="preserve">, </w:t>
      </w:r>
      <w:r w:rsidR="00F25F82" w:rsidRPr="00F25F82">
        <w:rPr>
          <w:rFonts w:ascii="Times New Roman" w:eastAsia="Times New Roman" w:hAnsi="Times New Roman" w:cs="Times New Roman"/>
          <w:i/>
          <w:iCs/>
          <w:sz w:val="24"/>
          <w:szCs w:val="24"/>
          <w:lang w:eastAsia="it-IT"/>
        </w:rPr>
        <w:t>“</w:t>
      </w:r>
      <w:proofErr w:type="spellStart"/>
      <w:r w:rsidR="00F25F82" w:rsidRPr="00F25F82">
        <w:rPr>
          <w:rFonts w:ascii="Times New Roman" w:eastAsia="Times New Roman" w:hAnsi="Times New Roman" w:cs="Times New Roman"/>
          <w:i/>
          <w:iCs/>
          <w:sz w:val="24"/>
          <w:szCs w:val="24"/>
          <w:lang w:eastAsia="it-IT"/>
        </w:rPr>
        <w:t>Revirement</w:t>
      </w:r>
      <w:proofErr w:type="spellEnd"/>
      <w:r w:rsidR="00F25F82" w:rsidRPr="00F25F82">
        <w:rPr>
          <w:rFonts w:ascii="Times New Roman" w:eastAsia="Times New Roman" w:hAnsi="Times New Roman" w:cs="Times New Roman"/>
          <w:i/>
          <w:iCs/>
          <w:sz w:val="24"/>
          <w:szCs w:val="24"/>
          <w:lang w:eastAsia="it-IT"/>
        </w:rPr>
        <w:t>” in alto mare: il “danno da procreazione” si “propaga” al procreato?</w:t>
      </w:r>
      <w:r w:rsidR="00F25F82" w:rsidRPr="00F25F82">
        <w:rPr>
          <w:rFonts w:ascii="Times New Roman" w:eastAsia="Times New Roman" w:hAnsi="Times New Roman" w:cs="Times New Roman"/>
          <w:sz w:val="24"/>
          <w:szCs w:val="24"/>
          <w:lang w:eastAsia="it-IT"/>
        </w:rPr>
        <w:t xml:space="preserve">, e di G. </w:t>
      </w:r>
      <w:proofErr w:type="spellStart"/>
      <w:r w:rsidR="00F25F82" w:rsidRPr="00F25F82">
        <w:rPr>
          <w:rFonts w:ascii="Times New Roman" w:eastAsia="Times New Roman" w:hAnsi="Times New Roman" w:cs="Times New Roman"/>
          <w:sz w:val="24"/>
          <w:szCs w:val="24"/>
          <w:lang w:eastAsia="it-IT"/>
        </w:rPr>
        <w:t>Cricenti</w:t>
      </w:r>
      <w:proofErr w:type="spellEnd"/>
      <w:r w:rsidR="00F25F82" w:rsidRPr="00F25F82">
        <w:rPr>
          <w:rFonts w:ascii="Times New Roman" w:eastAsia="Times New Roman" w:hAnsi="Times New Roman" w:cs="Times New Roman"/>
          <w:sz w:val="24"/>
          <w:szCs w:val="24"/>
          <w:lang w:eastAsia="it-IT"/>
        </w:rPr>
        <w:t xml:space="preserve">, </w:t>
      </w:r>
      <w:r w:rsidR="00F25F82" w:rsidRPr="00F25F82">
        <w:rPr>
          <w:rFonts w:ascii="Times New Roman" w:eastAsia="Times New Roman" w:hAnsi="Times New Roman" w:cs="Times New Roman"/>
          <w:i/>
          <w:iCs/>
          <w:sz w:val="24"/>
          <w:szCs w:val="24"/>
          <w:lang w:eastAsia="it-IT"/>
        </w:rPr>
        <w:t>Il concepito ed il diritto di non nascere</w:t>
      </w:r>
      <w:r w:rsidR="00F25F82" w:rsidRPr="00F25F82">
        <w:rPr>
          <w:rFonts w:ascii="Times New Roman" w:eastAsia="Times New Roman" w:hAnsi="Times New Roman" w:cs="Times New Roman"/>
          <w:sz w:val="24"/>
          <w:szCs w:val="24"/>
          <w:lang w:eastAsia="it-IT"/>
        </w:rPr>
        <w:t xml:space="preserve">; in </w:t>
      </w:r>
      <w:proofErr w:type="spellStart"/>
      <w:r w:rsidR="00F25F82" w:rsidRPr="00F25F82">
        <w:rPr>
          <w:rFonts w:ascii="Times New Roman" w:eastAsia="Times New Roman" w:hAnsi="Times New Roman" w:cs="Times New Roman"/>
          <w:i/>
          <w:iCs/>
          <w:sz w:val="24"/>
          <w:szCs w:val="24"/>
          <w:lang w:eastAsia="it-IT"/>
        </w:rPr>
        <w:t>Giur</w:t>
      </w:r>
      <w:proofErr w:type="spellEnd"/>
      <w:r w:rsidR="00F25F82" w:rsidRPr="00F25F82">
        <w:rPr>
          <w:rFonts w:ascii="Times New Roman" w:eastAsia="Times New Roman" w:hAnsi="Times New Roman" w:cs="Times New Roman"/>
          <w:i/>
          <w:iCs/>
          <w:sz w:val="24"/>
          <w:szCs w:val="24"/>
          <w:lang w:eastAsia="it-IT"/>
        </w:rPr>
        <w:t>. mer.</w:t>
      </w:r>
      <w:r w:rsidR="00F25F82" w:rsidRPr="00F25F82">
        <w:rPr>
          <w:rFonts w:ascii="Times New Roman" w:eastAsia="Times New Roman" w:hAnsi="Times New Roman" w:cs="Times New Roman"/>
          <w:sz w:val="24"/>
          <w:szCs w:val="24"/>
          <w:lang w:eastAsia="it-IT"/>
        </w:rPr>
        <w:t xml:space="preserve">, 2013, 729, con nota di De P.A. </w:t>
      </w:r>
      <w:proofErr w:type="spellStart"/>
      <w:r w:rsidR="00F25F82" w:rsidRPr="00F25F82">
        <w:rPr>
          <w:rFonts w:ascii="Times New Roman" w:eastAsia="Times New Roman" w:hAnsi="Times New Roman" w:cs="Times New Roman"/>
          <w:sz w:val="24"/>
          <w:szCs w:val="24"/>
          <w:lang w:eastAsia="it-IT"/>
        </w:rPr>
        <w:t>Santis</w:t>
      </w:r>
      <w:proofErr w:type="spellEnd"/>
      <w:r w:rsidR="00F25F82" w:rsidRPr="00F25F82">
        <w:rPr>
          <w:rFonts w:ascii="Times New Roman" w:eastAsia="Times New Roman" w:hAnsi="Times New Roman" w:cs="Times New Roman"/>
          <w:sz w:val="24"/>
          <w:szCs w:val="24"/>
          <w:lang w:eastAsia="it-IT"/>
        </w:rPr>
        <w:t xml:space="preserve">, </w:t>
      </w:r>
      <w:r w:rsidR="00F25F82" w:rsidRPr="00F25F82">
        <w:rPr>
          <w:rFonts w:ascii="Times New Roman" w:eastAsia="Times New Roman" w:hAnsi="Times New Roman" w:cs="Times New Roman"/>
          <w:i/>
          <w:iCs/>
          <w:sz w:val="24"/>
          <w:szCs w:val="24"/>
          <w:lang w:eastAsia="it-IT"/>
        </w:rPr>
        <w:t>La tutela giuridica del nascituro ed il diritto a non nascere se non sano</w:t>
      </w:r>
      <w:r w:rsidR="00F25F82" w:rsidRPr="00F25F82">
        <w:rPr>
          <w:rFonts w:ascii="Times New Roman" w:eastAsia="Times New Roman" w:hAnsi="Times New Roman" w:cs="Times New Roman"/>
          <w:sz w:val="24"/>
          <w:szCs w:val="24"/>
          <w:lang w:eastAsia="it-IT"/>
        </w:rPr>
        <w:t xml:space="preserve">; in </w:t>
      </w:r>
      <w:r w:rsidR="00F25F82" w:rsidRPr="00F25F82">
        <w:rPr>
          <w:rFonts w:ascii="Times New Roman" w:eastAsia="Times New Roman" w:hAnsi="Times New Roman" w:cs="Times New Roman"/>
          <w:i/>
          <w:iCs/>
          <w:sz w:val="24"/>
          <w:szCs w:val="24"/>
          <w:lang w:eastAsia="it-IT"/>
        </w:rPr>
        <w:t xml:space="preserve">Nuova </w:t>
      </w:r>
      <w:proofErr w:type="spellStart"/>
      <w:r w:rsidR="00F25F82" w:rsidRPr="00F25F82">
        <w:rPr>
          <w:rFonts w:ascii="Times New Roman" w:eastAsia="Times New Roman" w:hAnsi="Times New Roman" w:cs="Times New Roman"/>
          <w:i/>
          <w:iCs/>
          <w:sz w:val="24"/>
          <w:szCs w:val="24"/>
          <w:lang w:eastAsia="it-IT"/>
        </w:rPr>
        <w:t>giur</w:t>
      </w:r>
      <w:proofErr w:type="spellEnd"/>
      <w:r w:rsidR="00F25F82" w:rsidRPr="00F25F82">
        <w:rPr>
          <w:rFonts w:ascii="Times New Roman" w:eastAsia="Times New Roman" w:hAnsi="Times New Roman" w:cs="Times New Roman"/>
          <w:i/>
          <w:iCs/>
          <w:sz w:val="24"/>
          <w:szCs w:val="24"/>
          <w:lang w:eastAsia="it-IT"/>
        </w:rPr>
        <w:t>. civ. comm.</w:t>
      </w:r>
      <w:r w:rsidR="00F25F82" w:rsidRPr="00F25F82">
        <w:rPr>
          <w:rFonts w:ascii="Times New Roman" w:eastAsia="Times New Roman" w:hAnsi="Times New Roman" w:cs="Times New Roman"/>
          <w:sz w:val="24"/>
          <w:szCs w:val="24"/>
          <w:lang w:eastAsia="it-IT"/>
        </w:rPr>
        <w:t xml:space="preserve">, 2013, I, 198, con commento di E. </w:t>
      </w:r>
      <w:proofErr w:type="spellStart"/>
      <w:r w:rsidR="00F25F82" w:rsidRPr="00F25F82">
        <w:rPr>
          <w:rFonts w:ascii="Times New Roman" w:eastAsia="Times New Roman" w:hAnsi="Times New Roman" w:cs="Times New Roman"/>
          <w:sz w:val="24"/>
          <w:szCs w:val="24"/>
          <w:lang w:eastAsia="it-IT"/>
        </w:rPr>
        <w:t>Palmerini</w:t>
      </w:r>
      <w:proofErr w:type="spellEnd"/>
      <w:r w:rsidR="00F25F82" w:rsidRPr="00F25F82">
        <w:rPr>
          <w:rFonts w:ascii="Times New Roman" w:eastAsia="Times New Roman" w:hAnsi="Times New Roman" w:cs="Times New Roman"/>
          <w:sz w:val="24"/>
          <w:szCs w:val="24"/>
          <w:lang w:eastAsia="it-IT"/>
        </w:rPr>
        <w:t>,</w:t>
      </w:r>
      <w:r w:rsidR="00F25F82" w:rsidRPr="00F25F82">
        <w:rPr>
          <w:rFonts w:ascii="Times New Roman" w:eastAsia="Times New Roman" w:hAnsi="Times New Roman" w:cs="Times New Roman"/>
          <w:i/>
          <w:iCs/>
          <w:sz w:val="24"/>
          <w:szCs w:val="24"/>
          <w:lang w:eastAsia="it-IT"/>
        </w:rPr>
        <w:t xml:space="preserve"> Nascite </w:t>
      </w:r>
      <w:r w:rsidR="00F25F82" w:rsidRPr="00F25F82">
        <w:rPr>
          <w:rFonts w:ascii="Times New Roman" w:eastAsia="Times New Roman" w:hAnsi="Times New Roman" w:cs="Times New Roman"/>
          <w:i/>
          <w:iCs/>
          <w:sz w:val="24"/>
          <w:szCs w:val="24"/>
          <w:lang w:eastAsia="it-IT"/>
        </w:rPr>
        <w:lastRenderedPageBreak/>
        <w:t>indesiderate e responsabilità civile: il ripensamento della Cassazione</w:t>
      </w:r>
      <w:r w:rsidR="00F25F82" w:rsidRPr="00F25F82">
        <w:rPr>
          <w:rFonts w:ascii="Times New Roman" w:eastAsia="Times New Roman" w:hAnsi="Times New Roman" w:cs="Times New Roman"/>
          <w:sz w:val="24"/>
          <w:szCs w:val="24"/>
          <w:lang w:eastAsia="it-IT"/>
        </w:rPr>
        <w:t xml:space="preserve">; in </w:t>
      </w:r>
      <w:proofErr w:type="spellStart"/>
      <w:r w:rsidR="00F25F82" w:rsidRPr="00F25F82">
        <w:rPr>
          <w:rFonts w:ascii="Times New Roman" w:eastAsia="Times New Roman" w:hAnsi="Times New Roman" w:cs="Times New Roman"/>
          <w:i/>
          <w:iCs/>
          <w:sz w:val="24"/>
          <w:szCs w:val="24"/>
          <w:lang w:eastAsia="it-IT"/>
        </w:rPr>
        <w:t>Resp</w:t>
      </w:r>
      <w:proofErr w:type="spellEnd"/>
      <w:r w:rsidR="00F25F82" w:rsidRPr="00F25F82">
        <w:rPr>
          <w:rFonts w:ascii="Times New Roman" w:eastAsia="Times New Roman" w:hAnsi="Times New Roman" w:cs="Times New Roman"/>
          <w:i/>
          <w:iCs/>
          <w:sz w:val="24"/>
          <w:szCs w:val="24"/>
          <w:lang w:eastAsia="it-IT"/>
        </w:rPr>
        <w:t xml:space="preserve">. civ. </w:t>
      </w:r>
      <w:proofErr w:type="spellStart"/>
      <w:r w:rsidR="00F25F82" w:rsidRPr="00F25F82">
        <w:rPr>
          <w:rFonts w:ascii="Times New Roman" w:eastAsia="Times New Roman" w:hAnsi="Times New Roman" w:cs="Times New Roman"/>
          <w:i/>
          <w:iCs/>
          <w:sz w:val="24"/>
          <w:szCs w:val="24"/>
          <w:lang w:eastAsia="it-IT"/>
        </w:rPr>
        <w:t>prev</w:t>
      </w:r>
      <w:proofErr w:type="spellEnd"/>
      <w:r w:rsidR="00F25F82" w:rsidRPr="00F25F82">
        <w:rPr>
          <w:rFonts w:ascii="Times New Roman" w:eastAsia="Times New Roman" w:hAnsi="Times New Roman" w:cs="Times New Roman"/>
          <w:i/>
          <w:iCs/>
          <w:sz w:val="24"/>
          <w:szCs w:val="24"/>
          <w:lang w:eastAsia="it-IT"/>
        </w:rPr>
        <w:t>.</w:t>
      </w:r>
      <w:r w:rsidR="00F25F82" w:rsidRPr="00F25F82">
        <w:rPr>
          <w:rFonts w:ascii="Times New Roman" w:eastAsia="Times New Roman" w:hAnsi="Times New Roman" w:cs="Times New Roman"/>
          <w:sz w:val="24"/>
          <w:szCs w:val="24"/>
          <w:lang w:eastAsia="it-IT"/>
        </w:rPr>
        <w:t xml:space="preserve">, 2013, 148, con nota di M. Gorgoni, </w:t>
      </w:r>
      <w:r w:rsidR="00F25F82" w:rsidRPr="00F25F82">
        <w:rPr>
          <w:rFonts w:ascii="Times New Roman" w:eastAsia="Times New Roman" w:hAnsi="Times New Roman" w:cs="Times New Roman"/>
          <w:i/>
          <w:iCs/>
          <w:sz w:val="24"/>
          <w:szCs w:val="24"/>
          <w:lang w:eastAsia="it-IT"/>
        </w:rPr>
        <w:t>Dalla sacralità della vita alla rilevanza della qualità della vita</w:t>
      </w:r>
      <w:r w:rsidR="00F25F82" w:rsidRPr="00F25F82">
        <w:rPr>
          <w:rFonts w:ascii="Times New Roman" w:eastAsia="Times New Roman" w:hAnsi="Times New Roman" w:cs="Times New Roman"/>
          <w:sz w:val="24"/>
          <w:szCs w:val="24"/>
          <w:lang w:eastAsia="it-IT"/>
        </w:rPr>
        <w:t xml:space="preserve">; in </w:t>
      </w:r>
      <w:r w:rsidR="00F25F82" w:rsidRPr="00F25F82">
        <w:rPr>
          <w:rFonts w:ascii="Times New Roman" w:eastAsia="Times New Roman" w:hAnsi="Times New Roman" w:cs="Times New Roman"/>
          <w:i/>
          <w:iCs/>
          <w:sz w:val="24"/>
          <w:szCs w:val="24"/>
          <w:lang w:eastAsia="it-IT"/>
        </w:rPr>
        <w:t xml:space="preserve">Foro </w:t>
      </w:r>
      <w:proofErr w:type="spellStart"/>
      <w:r w:rsidR="00F25F82" w:rsidRPr="00F25F82">
        <w:rPr>
          <w:rFonts w:ascii="Times New Roman" w:eastAsia="Times New Roman" w:hAnsi="Times New Roman" w:cs="Times New Roman"/>
          <w:i/>
          <w:iCs/>
          <w:sz w:val="24"/>
          <w:szCs w:val="24"/>
          <w:lang w:eastAsia="it-IT"/>
        </w:rPr>
        <w:t>it</w:t>
      </w:r>
      <w:proofErr w:type="spellEnd"/>
      <w:r w:rsidR="00F25F82" w:rsidRPr="00F25F82">
        <w:rPr>
          <w:rFonts w:ascii="Times New Roman" w:eastAsia="Times New Roman" w:hAnsi="Times New Roman" w:cs="Times New Roman"/>
          <w:i/>
          <w:iCs/>
          <w:sz w:val="24"/>
          <w:szCs w:val="24"/>
          <w:lang w:eastAsia="it-IT"/>
        </w:rPr>
        <w:t>.</w:t>
      </w:r>
      <w:r w:rsidR="00F25F82" w:rsidRPr="00F25F82">
        <w:rPr>
          <w:rFonts w:ascii="Times New Roman" w:eastAsia="Times New Roman" w:hAnsi="Times New Roman" w:cs="Times New Roman"/>
          <w:sz w:val="24"/>
          <w:szCs w:val="24"/>
          <w:lang w:eastAsia="it-IT"/>
        </w:rPr>
        <w:t xml:space="preserve">, 2013, I, 204, con commento di </w:t>
      </w:r>
      <w:proofErr w:type="spellStart"/>
      <w:r w:rsidR="00F25F82" w:rsidRPr="00F25F82">
        <w:rPr>
          <w:rFonts w:ascii="Times New Roman" w:eastAsia="Times New Roman" w:hAnsi="Times New Roman" w:cs="Times New Roman"/>
          <w:sz w:val="24"/>
          <w:szCs w:val="24"/>
          <w:lang w:eastAsia="it-IT"/>
        </w:rPr>
        <w:t>A.L.</w:t>
      </w:r>
      <w:proofErr w:type="spellEnd"/>
      <w:r w:rsidR="00F25F82" w:rsidRPr="00F25F82">
        <w:rPr>
          <w:rFonts w:ascii="Times New Roman" w:eastAsia="Times New Roman" w:hAnsi="Times New Roman" w:cs="Times New Roman"/>
          <w:sz w:val="24"/>
          <w:szCs w:val="24"/>
          <w:lang w:eastAsia="it-IT"/>
        </w:rPr>
        <w:t xml:space="preserve"> Oliva, </w:t>
      </w:r>
      <w:r w:rsidR="00F25F82" w:rsidRPr="00F25F82">
        <w:rPr>
          <w:rFonts w:ascii="Times New Roman" w:eastAsia="Times New Roman" w:hAnsi="Times New Roman" w:cs="Times New Roman"/>
          <w:i/>
          <w:iCs/>
          <w:sz w:val="24"/>
          <w:szCs w:val="24"/>
          <w:lang w:eastAsia="it-IT"/>
        </w:rPr>
        <w:t>Risarcimento del danno da nascita indesiderata: la legittimazione attiva spetta anche a chi nasce con malformazioni</w:t>
      </w:r>
      <w:r w:rsidR="00F25F82" w:rsidRPr="00F25F82">
        <w:rPr>
          <w:rFonts w:ascii="Times New Roman" w:eastAsia="Times New Roman" w:hAnsi="Times New Roman" w:cs="Times New Roman"/>
          <w:sz w:val="24"/>
          <w:szCs w:val="24"/>
          <w:lang w:eastAsia="it-IT"/>
        </w:rPr>
        <w:t xml:space="preserve">; in </w:t>
      </w:r>
      <w:r w:rsidR="00F25F82" w:rsidRPr="00F25F82">
        <w:rPr>
          <w:rFonts w:ascii="Times New Roman" w:eastAsia="Times New Roman" w:hAnsi="Times New Roman" w:cs="Times New Roman"/>
          <w:i/>
          <w:iCs/>
          <w:sz w:val="24"/>
          <w:szCs w:val="24"/>
          <w:lang w:eastAsia="it-IT"/>
        </w:rPr>
        <w:t xml:space="preserve">Dir. fam. </w:t>
      </w:r>
      <w:proofErr w:type="spellStart"/>
      <w:r w:rsidR="00F25F82" w:rsidRPr="00F25F82">
        <w:rPr>
          <w:rFonts w:ascii="Times New Roman" w:eastAsia="Times New Roman" w:hAnsi="Times New Roman" w:cs="Times New Roman"/>
          <w:i/>
          <w:iCs/>
          <w:sz w:val="24"/>
          <w:szCs w:val="24"/>
          <w:lang w:eastAsia="it-IT"/>
        </w:rPr>
        <w:t>pers</w:t>
      </w:r>
      <w:proofErr w:type="spellEnd"/>
      <w:r w:rsidR="00F25F82" w:rsidRPr="00F25F82">
        <w:rPr>
          <w:rFonts w:ascii="Times New Roman" w:eastAsia="Times New Roman" w:hAnsi="Times New Roman" w:cs="Times New Roman"/>
          <w:i/>
          <w:iCs/>
          <w:sz w:val="24"/>
          <w:szCs w:val="24"/>
          <w:lang w:eastAsia="it-IT"/>
        </w:rPr>
        <w:t>.</w:t>
      </w:r>
      <w:r w:rsidR="00F25F82" w:rsidRPr="00F25F82">
        <w:rPr>
          <w:rFonts w:ascii="Times New Roman" w:eastAsia="Times New Roman" w:hAnsi="Times New Roman" w:cs="Times New Roman"/>
          <w:sz w:val="24"/>
          <w:szCs w:val="24"/>
          <w:lang w:eastAsia="it-IT"/>
        </w:rPr>
        <w:t xml:space="preserve">, 2013, I, 120, con commento di E. Giacobbe, </w:t>
      </w:r>
      <w:r w:rsidR="00F25F82" w:rsidRPr="00F25F82">
        <w:rPr>
          <w:rFonts w:ascii="Times New Roman" w:eastAsia="Times New Roman" w:hAnsi="Times New Roman" w:cs="Times New Roman"/>
          <w:i/>
          <w:iCs/>
          <w:sz w:val="24"/>
          <w:szCs w:val="24"/>
          <w:lang w:eastAsia="it-IT"/>
        </w:rPr>
        <w:t>“Sul miserabile ruolo del diritto ... non altro. Non oltre”. Ovvero degli itinerari della giurisprudenza normativa</w:t>
      </w:r>
      <w:r w:rsidR="00F25F82" w:rsidRPr="00F25F82">
        <w:rPr>
          <w:rFonts w:ascii="Times New Roman" w:eastAsia="Times New Roman" w:hAnsi="Times New Roman" w:cs="Times New Roman"/>
          <w:sz w:val="24"/>
          <w:szCs w:val="24"/>
          <w:lang w:eastAsia="it-IT"/>
        </w:rPr>
        <w:t xml:space="preserve">; in </w:t>
      </w:r>
      <w:r w:rsidR="00F25F82" w:rsidRPr="00F25F82">
        <w:rPr>
          <w:rFonts w:ascii="Times New Roman" w:eastAsia="Times New Roman" w:hAnsi="Times New Roman" w:cs="Times New Roman"/>
          <w:i/>
          <w:iCs/>
          <w:sz w:val="24"/>
          <w:szCs w:val="24"/>
          <w:lang w:eastAsia="it-IT"/>
        </w:rPr>
        <w:t>Contratti</w:t>
      </w:r>
      <w:r w:rsidR="00F25F82" w:rsidRPr="00F25F82">
        <w:rPr>
          <w:rFonts w:ascii="Times New Roman" w:eastAsia="Times New Roman" w:hAnsi="Times New Roman" w:cs="Times New Roman"/>
          <w:sz w:val="24"/>
          <w:szCs w:val="24"/>
          <w:lang w:eastAsia="it-IT"/>
        </w:rPr>
        <w:t xml:space="preserve">, 2013, 563, con commento di N. Muccioli, </w:t>
      </w:r>
      <w:r w:rsidR="00F25F82" w:rsidRPr="00F25F82">
        <w:rPr>
          <w:rFonts w:ascii="Times New Roman" w:eastAsia="Times New Roman" w:hAnsi="Times New Roman" w:cs="Times New Roman"/>
          <w:i/>
          <w:iCs/>
          <w:sz w:val="24"/>
          <w:szCs w:val="24"/>
          <w:lang w:eastAsia="it-IT"/>
        </w:rPr>
        <w:t>Diagnosi prenatale inesatta e responsabilità del medico</w:t>
      </w:r>
      <w:r w:rsidR="00F25F82" w:rsidRPr="00F25F82">
        <w:rPr>
          <w:rFonts w:ascii="Times New Roman" w:eastAsia="Times New Roman" w:hAnsi="Times New Roman" w:cs="Times New Roman"/>
          <w:sz w:val="24"/>
          <w:szCs w:val="24"/>
          <w:lang w:eastAsia="it-IT"/>
        </w:rPr>
        <w:t xml:space="preserve">; in </w:t>
      </w:r>
      <w:r w:rsidR="00F25F82" w:rsidRPr="00F25F82">
        <w:rPr>
          <w:rFonts w:ascii="Times New Roman" w:eastAsia="Times New Roman" w:hAnsi="Times New Roman" w:cs="Times New Roman"/>
          <w:i/>
          <w:iCs/>
          <w:sz w:val="24"/>
          <w:szCs w:val="24"/>
          <w:lang w:eastAsia="it-IT"/>
        </w:rPr>
        <w:t>D&amp;G</w:t>
      </w:r>
      <w:r w:rsidR="00F25F82" w:rsidRPr="00F25F82">
        <w:rPr>
          <w:rFonts w:ascii="Times New Roman" w:eastAsia="Times New Roman" w:hAnsi="Times New Roman" w:cs="Times New Roman"/>
          <w:sz w:val="24"/>
          <w:szCs w:val="24"/>
          <w:lang w:eastAsia="it-IT"/>
        </w:rPr>
        <w:t>, 2012, 845, con commento di</w:t>
      </w:r>
      <w:r w:rsidR="00F25F82" w:rsidRPr="00F25F82">
        <w:rPr>
          <w:rFonts w:ascii="Times New Roman" w:eastAsia="Times New Roman" w:hAnsi="Times New Roman" w:cs="Times New Roman"/>
          <w:i/>
          <w:iCs/>
          <w:sz w:val="24"/>
          <w:szCs w:val="24"/>
          <w:lang w:eastAsia="it-IT"/>
        </w:rPr>
        <w:t xml:space="preserve"> </w:t>
      </w:r>
      <w:r w:rsidR="00F25F82" w:rsidRPr="00F25F82">
        <w:rPr>
          <w:rFonts w:ascii="Times New Roman" w:eastAsia="Times New Roman" w:hAnsi="Times New Roman" w:cs="Times New Roman"/>
          <w:sz w:val="24"/>
          <w:szCs w:val="24"/>
          <w:lang w:eastAsia="it-IT"/>
        </w:rPr>
        <w:t xml:space="preserve">E. </w:t>
      </w:r>
      <w:proofErr w:type="spellStart"/>
      <w:r w:rsidR="00F25F82" w:rsidRPr="00F25F82">
        <w:rPr>
          <w:rFonts w:ascii="Times New Roman" w:eastAsia="Times New Roman" w:hAnsi="Times New Roman" w:cs="Times New Roman"/>
          <w:sz w:val="24"/>
          <w:szCs w:val="24"/>
          <w:lang w:eastAsia="it-IT"/>
        </w:rPr>
        <w:t>Buscaglia</w:t>
      </w:r>
      <w:proofErr w:type="spellEnd"/>
      <w:r w:rsidR="00F25F82" w:rsidRPr="00F25F82">
        <w:rPr>
          <w:rFonts w:ascii="Times New Roman" w:eastAsia="Times New Roman" w:hAnsi="Times New Roman" w:cs="Times New Roman"/>
          <w:sz w:val="24"/>
          <w:szCs w:val="24"/>
          <w:lang w:eastAsia="it-IT"/>
        </w:rPr>
        <w:t xml:space="preserve">, </w:t>
      </w:r>
      <w:r w:rsidR="00F25F82" w:rsidRPr="00F25F82">
        <w:rPr>
          <w:rFonts w:ascii="Times New Roman" w:eastAsia="Times New Roman" w:hAnsi="Times New Roman" w:cs="Times New Roman"/>
          <w:i/>
          <w:iCs/>
          <w:sz w:val="24"/>
          <w:szCs w:val="24"/>
          <w:lang w:eastAsia="it-IT"/>
        </w:rPr>
        <w:t xml:space="preserve">Il minore nato con una malformazione congenita è legittimato ad agire </w:t>
      </w:r>
      <w:r w:rsidR="00F25F82" w:rsidRPr="00F25F82">
        <w:rPr>
          <w:rFonts w:ascii="Times New Roman" w:eastAsia="Times New Roman" w:hAnsi="Times New Roman" w:cs="Times New Roman"/>
          <w:sz w:val="24"/>
          <w:szCs w:val="24"/>
          <w:lang w:eastAsia="it-IT"/>
        </w:rPr>
        <w:t>iure proprio</w:t>
      </w:r>
      <w:r w:rsidR="00F25F82" w:rsidRPr="00F25F82">
        <w:rPr>
          <w:rFonts w:ascii="Times New Roman" w:eastAsia="Times New Roman" w:hAnsi="Times New Roman" w:cs="Times New Roman"/>
          <w:i/>
          <w:iCs/>
          <w:sz w:val="24"/>
          <w:szCs w:val="24"/>
          <w:lang w:eastAsia="it-IT"/>
        </w:rPr>
        <w:t xml:space="preserve"> per il risarcimento del danno</w:t>
      </w:r>
      <w:r w:rsidR="00F25F82" w:rsidRPr="00F25F82">
        <w:rPr>
          <w:rFonts w:ascii="Times New Roman" w:eastAsia="Times New Roman" w:hAnsi="Times New Roman" w:cs="Times New Roman"/>
          <w:sz w:val="24"/>
          <w:szCs w:val="24"/>
          <w:lang w:eastAsia="it-IT"/>
        </w:rPr>
        <w:t xml:space="preserve">; in </w:t>
      </w:r>
      <w:proofErr w:type="spellStart"/>
      <w:r w:rsidR="00F25F82" w:rsidRPr="00F25F82">
        <w:rPr>
          <w:rFonts w:ascii="Times New Roman" w:eastAsia="Times New Roman" w:hAnsi="Times New Roman" w:cs="Times New Roman"/>
          <w:i/>
          <w:iCs/>
          <w:sz w:val="24"/>
          <w:szCs w:val="24"/>
          <w:lang w:eastAsia="it-IT"/>
        </w:rPr>
        <w:t>Riv</w:t>
      </w:r>
      <w:proofErr w:type="spellEnd"/>
      <w:r w:rsidR="00F25F82" w:rsidRPr="00F25F82">
        <w:rPr>
          <w:rFonts w:ascii="Times New Roman" w:eastAsia="Times New Roman" w:hAnsi="Times New Roman" w:cs="Times New Roman"/>
          <w:i/>
          <w:iCs/>
          <w:sz w:val="24"/>
          <w:szCs w:val="24"/>
          <w:lang w:eastAsia="it-IT"/>
        </w:rPr>
        <w:t>. AIC</w:t>
      </w:r>
      <w:r w:rsidR="00F25F82" w:rsidRPr="00F25F82">
        <w:rPr>
          <w:rFonts w:ascii="Times New Roman" w:eastAsia="Times New Roman" w:hAnsi="Times New Roman" w:cs="Times New Roman"/>
          <w:sz w:val="24"/>
          <w:szCs w:val="24"/>
          <w:lang w:eastAsia="it-IT"/>
        </w:rPr>
        <w:t xml:space="preserve">, 13 giugno 2014, con commento di M. D’AMICO, </w:t>
      </w:r>
      <w:r w:rsidR="00F25F82" w:rsidRPr="00F25F82">
        <w:rPr>
          <w:rFonts w:ascii="Times New Roman" w:eastAsia="Times New Roman" w:hAnsi="Times New Roman" w:cs="Times New Roman"/>
          <w:i/>
          <w:iCs/>
          <w:sz w:val="24"/>
          <w:szCs w:val="24"/>
          <w:lang w:eastAsia="it-IT"/>
        </w:rPr>
        <w:t xml:space="preserve">Il concepito e il diritto a nascere sani: profili costituzionali alla luce della decisione della Corte di </w:t>
      </w:r>
      <w:hyperlink r:id="rId9" w:history="1">
        <w:r w:rsidR="00F25F82" w:rsidRPr="00F25F82">
          <w:rPr>
            <w:rFonts w:ascii="Times New Roman" w:eastAsia="Times New Roman" w:hAnsi="Times New Roman" w:cs="Times New Roman"/>
            <w:i/>
            <w:iCs/>
            <w:color w:val="0000FF"/>
            <w:sz w:val="24"/>
            <w:szCs w:val="24"/>
            <w:u w:val="single"/>
            <w:lang w:eastAsia="it-IT"/>
          </w:rPr>
          <w:t>cassazione (n. 16754 del 2012</w:t>
        </w:r>
      </w:hyperlink>
      <w:r w:rsidR="00F25F82" w:rsidRPr="00F25F82">
        <w:rPr>
          <w:rFonts w:ascii="Times New Roman" w:eastAsia="Times New Roman" w:hAnsi="Times New Roman" w:cs="Times New Roman"/>
          <w:i/>
          <w:iCs/>
          <w:sz w:val="24"/>
          <w:szCs w:val="24"/>
          <w:lang w:eastAsia="it-IT"/>
        </w:rPr>
        <w:t>)</w:t>
      </w:r>
      <w:r w:rsidR="00F25F82" w:rsidRPr="00F25F82">
        <w:rPr>
          <w:rFonts w:ascii="Times New Roman" w:eastAsia="Times New Roman" w:hAnsi="Times New Roman" w:cs="Times New Roman"/>
          <w:sz w:val="24"/>
          <w:szCs w:val="24"/>
          <w:lang w:eastAsia="it-IT"/>
        </w:rPr>
        <w:t xml:space="preserve">; in </w:t>
      </w:r>
      <w:r w:rsidR="00F25F82" w:rsidRPr="00F25F82">
        <w:rPr>
          <w:rFonts w:ascii="Times New Roman" w:eastAsia="Times New Roman" w:hAnsi="Times New Roman" w:cs="Times New Roman"/>
          <w:i/>
          <w:iCs/>
          <w:sz w:val="24"/>
          <w:szCs w:val="24"/>
          <w:lang w:eastAsia="it-IT"/>
        </w:rPr>
        <w:t xml:space="preserve">Dir. fam. </w:t>
      </w:r>
      <w:proofErr w:type="spellStart"/>
      <w:r w:rsidR="00F25F82" w:rsidRPr="00F25F82">
        <w:rPr>
          <w:rFonts w:ascii="Times New Roman" w:eastAsia="Times New Roman" w:hAnsi="Times New Roman" w:cs="Times New Roman"/>
          <w:i/>
          <w:iCs/>
          <w:sz w:val="24"/>
          <w:szCs w:val="24"/>
          <w:lang w:eastAsia="it-IT"/>
        </w:rPr>
        <w:t>pers</w:t>
      </w:r>
      <w:proofErr w:type="spellEnd"/>
      <w:r w:rsidR="00F25F82" w:rsidRPr="00F25F82">
        <w:rPr>
          <w:rFonts w:ascii="Times New Roman" w:eastAsia="Times New Roman" w:hAnsi="Times New Roman" w:cs="Times New Roman"/>
          <w:i/>
          <w:iCs/>
          <w:sz w:val="24"/>
          <w:szCs w:val="24"/>
          <w:lang w:eastAsia="it-IT"/>
        </w:rPr>
        <w:t>.</w:t>
      </w:r>
      <w:r w:rsidR="00F25F82" w:rsidRPr="00F25F82">
        <w:rPr>
          <w:rFonts w:ascii="Times New Roman" w:eastAsia="Times New Roman" w:hAnsi="Times New Roman" w:cs="Times New Roman"/>
          <w:sz w:val="24"/>
          <w:szCs w:val="24"/>
          <w:lang w:eastAsia="it-IT"/>
        </w:rPr>
        <w:t xml:space="preserve">, 2013, 1488, con nota di G. </w:t>
      </w:r>
      <w:proofErr w:type="spellStart"/>
      <w:r w:rsidR="00F25F82" w:rsidRPr="00F25F82">
        <w:rPr>
          <w:rFonts w:ascii="Times New Roman" w:eastAsia="Times New Roman" w:hAnsi="Times New Roman" w:cs="Times New Roman"/>
          <w:sz w:val="24"/>
          <w:szCs w:val="24"/>
          <w:lang w:eastAsia="it-IT"/>
        </w:rPr>
        <w:t>Ballarani</w:t>
      </w:r>
      <w:proofErr w:type="spellEnd"/>
      <w:r w:rsidR="00F25F82" w:rsidRPr="00F25F82">
        <w:rPr>
          <w:rFonts w:ascii="Times New Roman" w:eastAsia="Times New Roman" w:hAnsi="Times New Roman" w:cs="Times New Roman"/>
          <w:sz w:val="24"/>
          <w:szCs w:val="24"/>
          <w:lang w:eastAsia="it-IT"/>
        </w:rPr>
        <w:t xml:space="preserve">, </w:t>
      </w:r>
      <w:r w:rsidR="00F25F82" w:rsidRPr="00F25F82">
        <w:rPr>
          <w:rFonts w:ascii="Times New Roman" w:eastAsia="Times New Roman" w:hAnsi="Times New Roman" w:cs="Times New Roman"/>
          <w:i/>
          <w:iCs/>
          <w:sz w:val="24"/>
          <w:szCs w:val="24"/>
          <w:lang w:eastAsia="it-IT"/>
        </w:rPr>
        <w:t>La soggettività del concepito e le incoerenze della Suprema Corte</w:t>
      </w:r>
      <w:r w:rsidR="00F25F82" w:rsidRPr="00F25F82">
        <w:rPr>
          <w:rFonts w:ascii="Times New Roman" w:eastAsia="Times New Roman" w:hAnsi="Times New Roman" w:cs="Times New Roman"/>
          <w:sz w:val="24"/>
          <w:szCs w:val="24"/>
          <w:lang w:eastAsia="it-IT"/>
        </w:rPr>
        <w:t xml:space="preserve">; </w:t>
      </w:r>
      <w:r w:rsidR="00F25F82" w:rsidRPr="00F25F82">
        <w:rPr>
          <w:rFonts w:ascii="Times New Roman" w:eastAsia="Times New Roman" w:hAnsi="Times New Roman" w:cs="Times New Roman"/>
          <w:i/>
          <w:iCs/>
          <w:sz w:val="24"/>
          <w:szCs w:val="24"/>
          <w:lang w:eastAsia="it-IT"/>
        </w:rPr>
        <w:t>ivi</w:t>
      </w:r>
      <w:r w:rsidR="00F25F82" w:rsidRPr="00F25F82">
        <w:rPr>
          <w:rFonts w:ascii="Times New Roman" w:eastAsia="Times New Roman" w:hAnsi="Times New Roman" w:cs="Times New Roman"/>
          <w:sz w:val="24"/>
          <w:szCs w:val="24"/>
          <w:lang w:eastAsia="it-IT"/>
        </w:rPr>
        <w:t xml:space="preserve">, 1303, con nota di A. Putignano, </w:t>
      </w:r>
      <w:r w:rsidR="00F25F82" w:rsidRPr="00F25F82">
        <w:rPr>
          <w:rFonts w:ascii="Times New Roman" w:eastAsia="Times New Roman" w:hAnsi="Times New Roman" w:cs="Times New Roman"/>
          <w:i/>
          <w:iCs/>
          <w:sz w:val="24"/>
          <w:szCs w:val="24"/>
          <w:lang w:eastAsia="it-IT"/>
        </w:rPr>
        <w:t>La responsabilità contrattuale del medico per l’omessa informazione alla gestante e violazione della libertà di autodeterminazione della donna</w:t>
      </w:r>
      <w:r w:rsidR="00F25F82" w:rsidRPr="00F25F82">
        <w:rPr>
          <w:rFonts w:ascii="Times New Roman" w:eastAsia="Times New Roman" w:hAnsi="Times New Roman" w:cs="Times New Roman"/>
          <w:sz w:val="24"/>
          <w:szCs w:val="24"/>
          <w:lang w:eastAsia="it-IT"/>
        </w:rPr>
        <w:t xml:space="preserve">; in </w:t>
      </w:r>
      <w:proofErr w:type="spellStart"/>
      <w:r w:rsidR="00F25F82" w:rsidRPr="00F25F82">
        <w:rPr>
          <w:rFonts w:ascii="Times New Roman" w:eastAsia="Times New Roman" w:hAnsi="Times New Roman" w:cs="Times New Roman"/>
          <w:i/>
          <w:iCs/>
          <w:sz w:val="24"/>
          <w:szCs w:val="24"/>
          <w:lang w:eastAsia="it-IT"/>
        </w:rPr>
        <w:t>Riv</w:t>
      </w:r>
      <w:proofErr w:type="spellEnd"/>
      <w:r w:rsidR="00F25F82" w:rsidRPr="00F25F82">
        <w:rPr>
          <w:rFonts w:ascii="Times New Roman" w:eastAsia="Times New Roman" w:hAnsi="Times New Roman" w:cs="Times New Roman"/>
          <w:i/>
          <w:iCs/>
          <w:sz w:val="24"/>
          <w:szCs w:val="24"/>
          <w:lang w:eastAsia="it-IT"/>
        </w:rPr>
        <w:t>. dir. civ.</w:t>
      </w:r>
      <w:r w:rsidR="00F25F82" w:rsidRPr="00F25F82">
        <w:rPr>
          <w:rFonts w:ascii="Times New Roman" w:eastAsia="Times New Roman" w:hAnsi="Times New Roman" w:cs="Times New Roman"/>
          <w:sz w:val="24"/>
          <w:szCs w:val="24"/>
          <w:lang w:eastAsia="it-IT"/>
        </w:rPr>
        <w:t xml:space="preserve">, 2013, 1519, con commento di </w:t>
      </w:r>
      <w:proofErr w:type="spellStart"/>
      <w:r w:rsidR="00F25F82" w:rsidRPr="00F25F82">
        <w:rPr>
          <w:rFonts w:ascii="Times New Roman" w:eastAsia="Times New Roman" w:hAnsi="Times New Roman" w:cs="Times New Roman"/>
          <w:sz w:val="24"/>
          <w:szCs w:val="24"/>
          <w:lang w:eastAsia="it-IT"/>
        </w:rPr>
        <w:t>F.D.</w:t>
      </w:r>
      <w:proofErr w:type="spellEnd"/>
      <w:r w:rsidR="00F25F82" w:rsidRPr="00F25F82">
        <w:rPr>
          <w:rFonts w:ascii="Times New Roman" w:eastAsia="Times New Roman" w:hAnsi="Times New Roman" w:cs="Times New Roman"/>
          <w:sz w:val="24"/>
          <w:szCs w:val="24"/>
          <w:lang w:eastAsia="it-IT"/>
        </w:rPr>
        <w:t xml:space="preserve"> </w:t>
      </w:r>
      <w:proofErr w:type="spellStart"/>
      <w:r w:rsidR="00F25F82" w:rsidRPr="00F25F82">
        <w:rPr>
          <w:rFonts w:ascii="Times New Roman" w:eastAsia="Times New Roman" w:hAnsi="Times New Roman" w:cs="Times New Roman"/>
          <w:sz w:val="24"/>
          <w:szCs w:val="24"/>
          <w:lang w:eastAsia="it-IT"/>
        </w:rPr>
        <w:t>Busnelli</w:t>
      </w:r>
      <w:proofErr w:type="spellEnd"/>
      <w:r w:rsidR="00F25F82" w:rsidRPr="00F25F82">
        <w:rPr>
          <w:rFonts w:ascii="Times New Roman" w:eastAsia="Times New Roman" w:hAnsi="Times New Roman" w:cs="Times New Roman"/>
          <w:sz w:val="24"/>
          <w:szCs w:val="24"/>
          <w:lang w:eastAsia="it-IT"/>
        </w:rPr>
        <w:t xml:space="preserve">, </w:t>
      </w:r>
      <w:r w:rsidR="00F25F82" w:rsidRPr="00F25F82">
        <w:rPr>
          <w:rFonts w:ascii="Times New Roman" w:eastAsia="Times New Roman" w:hAnsi="Times New Roman" w:cs="Times New Roman"/>
          <w:i/>
          <w:iCs/>
          <w:sz w:val="24"/>
          <w:szCs w:val="24"/>
          <w:lang w:eastAsia="it-IT"/>
        </w:rPr>
        <w:t>Verso una giurisprudenza che si fa dottrina. Considerazioni in margine al “</w:t>
      </w:r>
      <w:proofErr w:type="spellStart"/>
      <w:r w:rsidR="00F25F82" w:rsidRPr="00F25F82">
        <w:rPr>
          <w:rFonts w:ascii="Times New Roman" w:eastAsia="Times New Roman" w:hAnsi="Times New Roman" w:cs="Times New Roman"/>
          <w:i/>
          <w:iCs/>
          <w:sz w:val="24"/>
          <w:szCs w:val="24"/>
          <w:lang w:eastAsia="it-IT"/>
        </w:rPr>
        <w:t>revirement</w:t>
      </w:r>
      <w:proofErr w:type="spellEnd"/>
      <w:r w:rsidR="00F25F82" w:rsidRPr="00F25F82">
        <w:rPr>
          <w:rFonts w:ascii="Times New Roman" w:eastAsia="Times New Roman" w:hAnsi="Times New Roman" w:cs="Times New Roman"/>
          <w:i/>
          <w:iCs/>
          <w:sz w:val="24"/>
          <w:szCs w:val="24"/>
          <w:lang w:eastAsia="it-IT"/>
        </w:rPr>
        <w:t>” della Cassazione sul danno da c.d. “nascita malformata”</w:t>
      </w:r>
      <w:r w:rsidR="00F25F82" w:rsidRPr="00F25F82">
        <w:rPr>
          <w:rFonts w:ascii="Times New Roman" w:eastAsia="Times New Roman" w:hAnsi="Times New Roman" w:cs="Times New Roman"/>
          <w:sz w:val="24"/>
          <w:szCs w:val="24"/>
          <w:lang w:eastAsia="it-IT"/>
        </w:rPr>
        <w:t xml:space="preserve">; in </w:t>
      </w:r>
      <w:proofErr w:type="spellStart"/>
      <w:r w:rsidR="00F25F82" w:rsidRPr="00F25F82">
        <w:rPr>
          <w:rFonts w:ascii="Times New Roman" w:eastAsia="Times New Roman" w:hAnsi="Times New Roman" w:cs="Times New Roman"/>
          <w:i/>
          <w:iCs/>
          <w:sz w:val="24"/>
          <w:szCs w:val="24"/>
          <w:lang w:eastAsia="it-IT"/>
        </w:rPr>
        <w:t>Riv</w:t>
      </w:r>
      <w:proofErr w:type="spellEnd"/>
      <w:r w:rsidR="00F25F82" w:rsidRPr="00F25F82">
        <w:rPr>
          <w:rFonts w:ascii="Times New Roman" w:eastAsia="Times New Roman" w:hAnsi="Times New Roman" w:cs="Times New Roman"/>
          <w:i/>
          <w:iCs/>
          <w:sz w:val="24"/>
          <w:szCs w:val="24"/>
          <w:lang w:eastAsia="it-IT"/>
        </w:rPr>
        <w:t xml:space="preserve">. </w:t>
      </w:r>
      <w:proofErr w:type="spellStart"/>
      <w:r w:rsidR="00F25F82" w:rsidRPr="00F25F82">
        <w:rPr>
          <w:rFonts w:ascii="Times New Roman" w:eastAsia="Times New Roman" w:hAnsi="Times New Roman" w:cs="Times New Roman"/>
          <w:i/>
          <w:iCs/>
          <w:sz w:val="24"/>
          <w:szCs w:val="24"/>
          <w:lang w:eastAsia="it-IT"/>
        </w:rPr>
        <w:t>it</w:t>
      </w:r>
      <w:proofErr w:type="spellEnd"/>
      <w:r w:rsidR="00F25F82" w:rsidRPr="00F25F82">
        <w:rPr>
          <w:rFonts w:ascii="Times New Roman" w:eastAsia="Times New Roman" w:hAnsi="Times New Roman" w:cs="Times New Roman"/>
          <w:i/>
          <w:iCs/>
          <w:sz w:val="24"/>
          <w:szCs w:val="24"/>
          <w:lang w:eastAsia="it-IT"/>
        </w:rPr>
        <w:t xml:space="preserve">. </w:t>
      </w:r>
      <w:proofErr w:type="spellStart"/>
      <w:r w:rsidR="00F25F82" w:rsidRPr="00F25F82">
        <w:rPr>
          <w:rFonts w:ascii="Times New Roman" w:eastAsia="Times New Roman" w:hAnsi="Times New Roman" w:cs="Times New Roman"/>
          <w:i/>
          <w:iCs/>
          <w:sz w:val="24"/>
          <w:szCs w:val="24"/>
          <w:lang w:eastAsia="it-IT"/>
        </w:rPr>
        <w:t>med</w:t>
      </w:r>
      <w:proofErr w:type="spellEnd"/>
      <w:r w:rsidR="00F25F82" w:rsidRPr="00F25F82">
        <w:rPr>
          <w:rFonts w:ascii="Times New Roman" w:eastAsia="Times New Roman" w:hAnsi="Times New Roman" w:cs="Times New Roman"/>
          <w:i/>
          <w:iCs/>
          <w:sz w:val="24"/>
          <w:szCs w:val="24"/>
          <w:lang w:eastAsia="it-IT"/>
        </w:rPr>
        <w:t xml:space="preserve">. </w:t>
      </w:r>
      <w:proofErr w:type="spellStart"/>
      <w:r w:rsidR="00F25F82" w:rsidRPr="00F25F82">
        <w:rPr>
          <w:rFonts w:ascii="Times New Roman" w:eastAsia="Times New Roman" w:hAnsi="Times New Roman" w:cs="Times New Roman"/>
          <w:i/>
          <w:iCs/>
          <w:sz w:val="24"/>
          <w:szCs w:val="24"/>
          <w:lang w:eastAsia="it-IT"/>
        </w:rPr>
        <w:t>leg</w:t>
      </w:r>
      <w:proofErr w:type="spellEnd"/>
      <w:r w:rsidR="00F25F82" w:rsidRPr="00F25F82">
        <w:rPr>
          <w:rFonts w:ascii="Times New Roman" w:eastAsia="Times New Roman" w:hAnsi="Times New Roman" w:cs="Times New Roman"/>
          <w:i/>
          <w:iCs/>
          <w:sz w:val="24"/>
          <w:szCs w:val="24"/>
          <w:lang w:eastAsia="it-IT"/>
        </w:rPr>
        <w:t>.</w:t>
      </w:r>
      <w:r w:rsidR="00F25F82" w:rsidRPr="00F25F82">
        <w:rPr>
          <w:rFonts w:ascii="Times New Roman" w:eastAsia="Times New Roman" w:hAnsi="Times New Roman" w:cs="Times New Roman"/>
          <w:sz w:val="24"/>
          <w:szCs w:val="24"/>
          <w:lang w:eastAsia="it-IT"/>
        </w:rPr>
        <w:t xml:space="preserve">, 2013, 1022, con commento di M. </w:t>
      </w:r>
      <w:proofErr w:type="spellStart"/>
      <w:r w:rsidR="00F25F82" w:rsidRPr="00F25F82">
        <w:rPr>
          <w:rFonts w:ascii="Times New Roman" w:eastAsia="Times New Roman" w:hAnsi="Times New Roman" w:cs="Times New Roman"/>
          <w:sz w:val="24"/>
          <w:szCs w:val="24"/>
          <w:lang w:eastAsia="it-IT"/>
        </w:rPr>
        <w:t>Gerbi</w:t>
      </w:r>
      <w:proofErr w:type="spellEnd"/>
      <w:r w:rsidR="00F25F82" w:rsidRPr="00F25F82">
        <w:rPr>
          <w:rFonts w:ascii="Times New Roman" w:eastAsia="Times New Roman" w:hAnsi="Times New Roman" w:cs="Times New Roman"/>
          <w:sz w:val="24"/>
          <w:szCs w:val="24"/>
          <w:lang w:eastAsia="it-IT"/>
        </w:rPr>
        <w:t xml:space="preserve"> - E. </w:t>
      </w:r>
      <w:proofErr w:type="spellStart"/>
      <w:r w:rsidR="00F25F82" w:rsidRPr="00F25F82">
        <w:rPr>
          <w:rFonts w:ascii="Times New Roman" w:eastAsia="Times New Roman" w:hAnsi="Times New Roman" w:cs="Times New Roman"/>
          <w:sz w:val="24"/>
          <w:szCs w:val="24"/>
          <w:lang w:eastAsia="it-IT"/>
        </w:rPr>
        <w:t>Mazzilli</w:t>
      </w:r>
      <w:proofErr w:type="spellEnd"/>
      <w:r w:rsidR="00F25F82" w:rsidRPr="00F25F82">
        <w:rPr>
          <w:rFonts w:ascii="Times New Roman" w:eastAsia="Times New Roman" w:hAnsi="Times New Roman" w:cs="Times New Roman"/>
          <w:sz w:val="24"/>
          <w:szCs w:val="24"/>
          <w:lang w:eastAsia="it-IT"/>
        </w:rPr>
        <w:t xml:space="preserve">, </w:t>
      </w:r>
      <w:r w:rsidR="00F25F82" w:rsidRPr="00F25F82">
        <w:rPr>
          <w:rFonts w:ascii="Times New Roman" w:eastAsia="Times New Roman" w:hAnsi="Times New Roman" w:cs="Times New Roman"/>
          <w:i/>
          <w:iCs/>
          <w:sz w:val="24"/>
          <w:szCs w:val="24"/>
          <w:lang w:eastAsia="it-IT"/>
        </w:rPr>
        <w:t xml:space="preserve">Dalla “vis </w:t>
      </w:r>
      <w:proofErr w:type="spellStart"/>
      <w:r w:rsidR="00F25F82" w:rsidRPr="00F25F82">
        <w:rPr>
          <w:rFonts w:ascii="Times New Roman" w:eastAsia="Times New Roman" w:hAnsi="Times New Roman" w:cs="Times New Roman"/>
          <w:i/>
          <w:iCs/>
          <w:sz w:val="24"/>
          <w:szCs w:val="24"/>
          <w:lang w:eastAsia="it-IT"/>
        </w:rPr>
        <w:t>expansiva</w:t>
      </w:r>
      <w:proofErr w:type="spellEnd"/>
      <w:r w:rsidR="00F25F82" w:rsidRPr="00F25F82">
        <w:rPr>
          <w:rFonts w:ascii="Times New Roman" w:eastAsia="Times New Roman" w:hAnsi="Times New Roman" w:cs="Times New Roman"/>
          <w:i/>
          <w:iCs/>
          <w:sz w:val="24"/>
          <w:szCs w:val="24"/>
          <w:lang w:eastAsia="it-IT"/>
        </w:rPr>
        <w:t>” dell’azione di “</w:t>
      </w:r>
      <w:proofErr w:type="spellStart"/>
      <w:r w:rsidR="00F25F82" w:rsidRPr="00F25F82">
        <w:rPr>
          <w:rFonts w:ascii="Times New Roman" w:eastAsia="Times New Roman" w:hAnsi="Times New Roman" w:cs="Times New Roman"/>
          <w:i/>
          <w:iCs/>
          <w:sz w:val="24"/>
          <w:szCs w:val="24"/>
          <w:lang w:eastAsia="it-IT"/>
        </w:rPr>
        <w:t>wrongful</w:t>
      </w:r>
      <w:proofErr w:type="spellEnd"/>
      <w:r w:rsidR="00F25F82" w:rsidRPr="00F25F82">
        <w:rPr>
          <w:rFonts w:ascii="Times New Roman" w:eastAsia="Times New Roman" w:hAnsi="Times New Roman" w:cs="Times New Roman"/>
          <w:i/>
          <w:iCs/>
          <w:sz w:val="24"/>
          <w:szCs w:val="24"/>
          <w:lang w:eastAsia="it-IT"/>
        </w:rPr>
        <w:t xml:space="preserve"> birth” al superamento delle ultime barriere per il risarcimento al figlio non voluto: lo “stato funzionale di infermità” come lasciapassare per l’esplicito accoglimento dell’azione di “</w:t>
      </w:r>
      <w:proofErr w:type="spellStart"/>
      <w:r w:rsidR="00F25F82" w:rsidRPr="00F25F82">
        <w:rPr>
          <w:rFonts w:ascii="Times New Roman" w:eastAsia="Times New Roman" w:hAnsi="Times New Roman" w:cs="Times New Roman"/>
          <w:i/>
          <w:iCs/>
          <w:sz w:val="24"/>
          <w:szCs w:val="24"/>
          <w:lang w:eastAsia="it-IT"/>
        </w:rPr>
        <w:t>wrongful</w:t>
      </w:r>
      <w:proofErr w:type="spellEnd"/>
      <w:r w:rsidR="00F25F82" w:rsidRPr="00F25F82">
        <w:rPr>
          <w:rFonts w:ascii="Times New Roman" w:eastAsia="Times New Roman" w:hAnsi="Times New Roman" w:cs="Times New Roman"/>
          <w:i/>
          <w:iCs/>
          <w:sz w:val="24"/>
          <w:szCs w:val="24"/>
          <w:lang w:eastAsia="it-IT"/>
        </w:rPr>
        <w:t xml:space="preserve"> life”</w:t>
      </w:r>
      <w:r w:rsidR="00F25F82" w:rsidRPr="00F25F82">
        <w:rPr>
          <w:rFonts w:ascii="Times New Roman" w:eastAsia="Times New Roman" w:hAnsi="Times New Roman" w:cs="Times New Roman"/>
          <w:sz w:val="24"/>
          <w:szCs w:val="24"/>
          <w:lang w:eastAsia="it-IT"/>
        </w:rPr>
        <w:t xml:space="preserve">; in questa </w:t>
      </w:r>
      <w:r w:rsidR="00F25F82" w:rsidRPr="00F25F82">
        <w:rPr>
          <w:rFonts w:ascii="Times New Roman" w:eastAsia="Times New Roman" w:hAnsi="Times New Roman" w:cs="Times New Roman"/>
          <w:i/>
          <w:iCs/>
          <w:sz w:val="24"/>
          <w:szCs w:val="24"/>
          <w:lang w:eastAsia="it-IT"/>
        </w:rPr>
        <w:t>Rivista</w:t>
      </w:r>
      <w:r w:rsidR="00F25F82" w:rsidRPr="00F25F82">
        <w:rPr>
          <w:rFonts w:ascii="Times New Roman" w:eastAsia="Times New Roman" w:hAnsi="Times New Roman" w:cs="Times New Roman"/>
          <w:sz w:val="24"/>
          <w:szCs w:val="24"/>
          <w:lang w:eastAsia="it-IT"/>
        </w:rPr>
        <w:t xml:space="preserve">, 2013, 492, con nota di A. </w:t>
      </w:r>
      <w:proofErr w:type="spellStart"/>
      <w:r w:rsidR="00F25F82" w:rsidRPr="00F25F82">
        <w:rPr>
          <w:rFonts w:ascii="Times New Roman" w:eastAsia="Times New Roman" w:hAnsi="Times New Roman" w:cs="Times New Roman"/>
          <w:sz w:val="24"/>
          <w:szCs w:val="24"/>
          <w:lang w:eastAsia="it-IT"/>
        </w:rPr>
        <w:t>Mastrorilli</w:t>
      </w:r>
      <w:proofErr w:type="spellEnd"/>
      <w:r w:rsidR="00F25F82" w:rsidRPr="00F25F82">
        <w:rPr>
          <w:rFonts w:ascii="Times New Roman" w:eastAsia="Times New Roman" w:hAnsi="Times New Roman" w:cs="Times New Roman"/>
          <w:sz w:val="24"/>
          <w:szCs w:val="24"/>
          <w:lang w:eastAsia="it-IT"/>
        </w:rPr>
        <w:t xml:space="preserve">, </w:t>
      </w:r>
      <w:r w:rsidR="00F25F82" w:rsidRPr="00F25F82">
        <w:rPr>
          <w:rFonts w:ascii="Times New Roman" w:eastAsia="Times New Roman" w:hAnsi="Times New Roman" w:cs="Times New Roman"/>
          <w:i/>
          <w:iCs/>
          <w:sz w:val="24"/>
          <w:szCs w:val="24"/>
          <w:lang w:eastAsia="it-IT"/>
        </w:rPr>
        <w:t>“</w:t>
      </w:r>
      <w:proofErr w:type="spellStart"/>
      <w:r w:rsidR="00F25F82" w:rsidRPr="00F25F82">
        <w:rPr>
          <w:rFonts w:ascii="Times New Roman" w:eastAsia="Times New Roman" w:hAnsi="Times New Roman" w:cs="Times New Roman"/>
          <w:i/>
          <w:iCs/>
          <w:sz w:val="24"/>
          <w:szCs w:val="24"/>
          <w:lang w:eastAsia="it-IT"/>
        </w:rPr>
        <w:t>To</w:t>
      </w:r>
      <w:proofErr w:type="spellEnd"/>
      <w:r w:rsidR="00F25F82" w:rsidRPr="00F25F82">
        <w:rPr>
          <w:rFonts w:ascii="Times New Roman" w:eastAsia="Times New Roman" w:hAnsi="Times New Roman" w:cs="Times New Roman"/>
          <w:i/>
          <w:iCs/>
          <w:sz w:val="24"/>
          <w:szCs w:val="24"/>
          <w:lang w:eastAsia="it-IT"/>
        </w:rPr>
        <w:t xml:space="preserve"> </w:t>
      </w:r>
      <w:proofErr w:type="spellStart"/>
      <w:r w:rsidR="00F25F82" w:rsidRPr="00F25F82">
        <w:rPr>
          <w:rFonts w:ascii="Times New Roman" w:eastAsia="Times New Roman" w:hAnsi="Times New Roman" w:cs="Times New Roman"/>
          <w:i/>
          <w:iCs/>
          <w:sz w:val="24"/>
          <w:szCs w:val="24"/>
          <w:lang w:eastAsia="it-IT"/>
        </w:rPr>
        <w:t>be</w:t>
      </w:r>
      <w:proofErr w:type="spellEnd"/>
      <w:r w:rsidR="00F25F82" w:rsidRPr="00F25F82">
        <w:rPr>
          <w:rFonts w:ascii="Times New Roman" w:eastAsia="Times New Roman" w:hAnsi="Times New Roman" w:cs="Times New Roman"/>
          <w:i/>
          <w:iCs/>
          <w:sz w:val="24"/>
          <w:szCs w:val="24"/>
          <w:lang w:eastAsia="it-IT"/>
        </w:rPr>
        <w:t xml:space="preserve"> or </w:t>
      </w:r>
      <w:proofErr w:type="spellStart"/>
      <w:r w:rsidR="00F25F82" w:rsidRPr="00F25F82">
        <w:rPr>
          <w:rFonts w:ascii="Times New Roman" w:eastAsia="Times New Roman" w:hAnsi="Times New Roman" w:cs="Times New Roman"/>
          <w:i/>
          <w:iCs/>
          <w:sz w:val="24"/>
          <w:szCs w:val="24"/>
          <w:lang w:eastAsia="it-IT"/>
        </w:rPr>
        <w:t>not</w:t>
      </w:r>
      <w:proofErr w:type="spellEnd"/>
      <w:r w:rsidR="00F25F82" w:rsidRPr="00F25F82">
        <w:rPr>
          <w:rFonts w:ascii="Times New Roman" w:eastAsia="Times New Roman" w:hAnsi="Times New Roman" w:cs="Times New Roman"/>
          <w:i/>
          <w:iCs/>
          <w:sz w:val="24"/>
          <w:szCs w:val="24"/>
          <w:lang w:eastAsia="it-IT"/>
        </w:rPr>
        <w:t xml:space="preserve"> </w:t>
      </w:r>
      <w:proofErr w:type="spellStart"/>
      <w:r w:rsidR="00F25F82" w:rsidRPr="00F25F82">
        <w:rPr>
          <w:rFonts w:ascii="Times New Roman" w:eastAsia="Times New Roman" w:hAnsi="Times New Roman" w:cs="Times New Roman"/>
          <w:i/>
          <w:iCs/>
          <w:sz w:val="24"/>
          <w:szCs w:val="24"/>
          <w:lang w:eastAsia="it-IT"/>
        </w:rPr>
        <w:t>to</w:t>
      </w:r>
      <w:proofErr w:type="spellEnd"/>
      <w:r w:rsidR="00F25F82" w:rsidRPr="00F25F82">
        <w:rPr>
          <w:rFonts w:ascii="Times New Roman" w:eastAsia="Times New Roman" w:hAnsi="Times New Roman" w:cs="Times New Roman"/>
          <w:i/>
          <w:iCs/>
          <w:sz w:val="24"/>
          <w:szCs w:val="24"/>
          <w:lang w:eastAsia="it-IT"/>
        </w:rPr>
        <w:t xml:space="preserve"> </w:t>
      </w:r>
      <w:proofErr w:type="spellStart"/>
      <w:r w:rsidR="00F25F82" w:rsidRPr="00F25F82">
        <w:rPr>
          <w:rFonts w:ascii="Times New Roman" w:eastAsia="Times New Roman" w:hAnsi="Times New Roman" w:cs="Times New Roman"/>
          <w:i/>
          <w:iCs/>
          <w:sz w:val="24"/>
          <w:szCs w:val="24"/>
          <w:lang w:eastAsia="it-IT"/>
        </w:rPr>
        <w:t>be</w:t>
      </w:r>
      <w:proofErr w:type="spellEnd"/>
      <w:r w:rsidR="00F25F82" w:rsidRPr="00F25F82">
        <w:rPr>
          <w:rFonts w:ascii="Times New Roman" w:eastAsia="Times New Roman" w:hAnsi="Times New Roman" w:cs="Times New Roman"/>
          <w:i/>
          <w:iCs/>
          <w:sz w:val="24"/>
          <w:szCs w:val="24"/>
          <w:lang w:eastAsia="it-IT"/>
        </w:rPr>
        <w:t>”: comparare l’incomparabile</w:t>
      </w:r>
      <w:r w:rsidR="00F25F82" w:rsidRPr="00F25F82">
        <w:rPr>
          <w:rFonts w:ascii="Times New Roman" w:eastAsia="Times New Roman" w:hAnsi="Times New Roman" w:cs="Times New Roman"/>
          <w:sz w:val="24"/>
          <w:szCs w:val="24"/>
          <w:lang w:eastAsia="it-IT"/>
        </w:rPr>
        <w:t xml:space="preserve">; in </w:t>
      </w:r>
      <w:proofErr w:type="spellStart"/>
      <w:r w:rsidR="00F25F82" w:rsidRPr="00F25F82">
        <w:rPr>
          <w:rFonts w:ascii="Times New Roman" w:eastAsia="Times New Roman" w:hAnsi="Times New Roman" w:cs="Times New Roman"/>
          <w:i/>
          <w:iCs/>
          <w:sz w:val="24"/>
          <w:szCs w:val="24"/>
          <w:lang w:eastAsia="it-IT"/>
        </w:rPr>
        <w:t>Giur</w:t>
      </w:r>
      <w:proofErr w:type="spellEnd"/>
      <w:r w:rsidR="00F25F82" w:rsidRPr="00F25F82">
        <w:rPr>
          <w:rFonts w:ascii="Times New Roman" w:eastAsia="Times New Roman" w:hAnsi="Times New Roman" w:cs="Times New Roman"/>
          <w:i/>
          <w:iCs/>
          <w:sz w:val="24"/>
          <w:szCs w:val="24"/>
          <w:lang w:eastAsia="it-IT"/>
        </w:rPr>
        <w:t xml:space="preserve">. </w:t>
      </w:r>
      <w:proofErr w:type="spellStart"/>
      <w:r w:rsidR="00F25F82" w:rsidRPr="00F25F82">
        <w:rPr>
          <w:rFonts w:ascii="Times New Roman" w:eastAsia="Times New Roman" w:hAnsi="Times New Roman" w:cs="Times New Roman"/>
          <w:i/>
          <w:iCs/>
          <w:sz w:val="24"/>
          <w:szCs w:val="24"/>
          <w:lang w:eastAsia="it-IT"/>
        </w:rPr>
        <w:t>it</w:t>
      </w:r>
      <w:proofErr w:type="spellEnd"/>
      <w:r w:rsidR="00F25F82" w:rsidRPr="00F25F82">
        <w:rPr>
          <w:rFonts w:ascii="Times New Roman" w:eastAsia="Times New Roman" w:hAnsi="Times New Roman" w:cs="Times New Roman"/>
          <w:i/>
          <w:iCs/>
          <w:sz w:val="24"/>
          <w:szCs w:val="24"/>
          <w:lang w:eastAsia="it-IT"/>
        </w:rPr>
        <w:t>.</w:t>
      </w:r>
      <w:r w:rsidR="00F25F82" w:rsidRPr="00F25F82">
        <w:rPr>
          <w:rFonts w:ascii="Times New Roman" w:eastAsia="Times New Roman" w:hAnsi="Times New Roman" w:cs="Times New Roman"/>
          <w:sz w:val="24"/>
          <w:szCs w:val="24"/>
          <w:lang w:eastAsia="it-IT"/>
        </w:rPr>
        <w:t xml:space="preserve">, 2013, 1052, con nota di L. Coppo, </w:t>
      </w:r>
      <w:r w:rsidR="00F25F82" w:rsidRPr="00F25F82">
        <w:rPr>
          <w:rFonts w:ascii="Times New Roman" w:eastAsia="Times New Roman" w:hAnsi="Times New Roman" w:cs="Times New Roman"/>
          <w:i/>
          <w:iCs/>
          <w:sz w:val="24"/>
          <w:szCs w:val="24"/>
          <w:lang w:eastAsia="it-IT"/>
        </w:rPr>
        <w:t>Doveri informativi e natura dell’obbligo di diagnosi prenatale</w:t>
      </w:r>
      <w:r w:rsidR="00F25F82" w:rsidRPr="00F25F82">
        <w:rPr>
          <w:rFonts w:ascii="Times New Roman" w:eastAsia="Times New Roman" w:hAnsi="Times New Roman" w:cs="Times New Roman"/>
          <w:sz w:val="24"/>
          <w:szCs w:val="24"/>
          <w:lang w:eastAsia="it-IT"/>
        </w:rPr>
        <w:t xml:space="preserve">; in </w:t>
      </w:r>
      <w:proofErr w:type="spellStart"/>
      <w:r w:rsidR="00F25F82" w:rsidRPr="00F25F82">
        <w:rPr>
          <w:rFonts w:ascii="Times New Roman" w:eastAsia="Times New Roman" w:hAnsi="Times New Roman" w:cs="Times New Roman"/>
          <w:i/>
          <w:iCs/>
          <w:sz w:val="24"/>
          <w:szCs w:val="24"/>
          <w:lang w:eastAsia="it-IT"/>
        </w:rPr>
        <w:t>Jus</w:t>
      </w:r>
      <w:proofErr w:type="spellEnd"/>
      <w:r w:rsidR="00F25F82" w:rsidRPr="00F25F82">
        <w:rPr>
          <w:rFonts w:ascii="Times New Roman" w:eastAsia="Times New Roman" w:hAnsi="Times New Roman" w:cs="Times New Roman"/>
          <w:i/>
          <w:iCs/>
          <w:sz w:val="24"/>
          <w:szCs w:val="24"/>
          <w:lang w:eastAsia="it-IT"/>
        </w:rPr>
        <w:t xml:space="preserve"> civ.</w:t>
      </w:r>
      <w:r w:rsidR="00F25F82" w:rsidRPr="00F25F82">
        <w:rPr>
          <w:rFonts w:ascii="Times New Roman" w:eastAsia="Times New Roman" w:hAnsi="Times New Roman" w:cs="Times New Roman"/>
          <w:sz w:val="24"/>
          <w:szCs w:val="24"/>
          <w:lang w:eastAsia="it-IT"/>
        </w:rPr>
        <w:t xml:space="preserve">, 2013, 30, con commento di E. Villa, </w:t>
      </w:r>
      <w:r w:rsidR="00F25F82" w:rsidRPr="00F25F82">
        <w:rPr>
          <w:rFonts w:ascii="Times New Roman" w:eastAsia="Times New Roman" w:hAnsi="Times New Roman" w:cs="Times New Roman"/>
          <w:i/>
          <w:iCs/>
          <w:sz w:val="24"/>
          <w:szCs w:val="24"/>
          <w:lang w:eastAsia="it-IT"/>
        </w:rPr>
        <w:t>Negligenza diagnostica e tutela risarcitoria del nato malformato</w:t>
      </w:r>
      <w:r w:rsidR="00F25F82" w:rsidRPr="00F25F82">
        <w:rPr>
          <w:rFonts w:ascii="Times New Roman" w:eastAsia="Times New Roman" w:hAnsi="Times New Roman" w:cs="Times New Roman"/>
          <w:sz w:val="24"/>
          <w:szCs w:val="24"/>
          <w:lang w:eastAsia="it-IT"/>
        </w:rPr>
        <w:t xml:space="preserve">; in </w:t>
      </w:r>
      <w:proofErr w:type="spellStart"/>
      <w:r w:rsidR="00F25F82" w:rsidRPr="00F25F82">
        <w:rPr>
          <w:rFonts w:ascii="Times New Roman" w:eastAsia="Times New Roman" w:hAnsi="Times New Roman" w:cs="Times New Roman"/>
          <w:i/>
          <w:iCs/>
          <w:sz w:val="24"/>
          <w:szCs w:val="24"/>
          <w:lang w:eastAsia="it-IT"/>
        </w:rPr>
        <w:t>Rass</w:t>
      </w:r>
      <w:proofErr w:type="spellEnd"/>
      <w:r w:rsidR="00F25F82" w:rsidRPr="00F25F82">
        <w:rPr>
          <w:rFonts w:ascii="Times New Roman" w:eastAsia="Times New Roman" w:hAnsi="Times New Roman" w:cs="Times New Roman"/>
          <w:i/>
          <w:iCs/>
          <w:sz w:val="24"/>
          <w:szCs w:val="24"/>
          <w:lang w:eastAsia="it-IT"/>
        </w:rPr>
        <w:t>. dir. civ.</w:t>
      </w:r>
      <w:r w:rsidR="00F25F82" w:rsidRPr="00F25F82">
        <w:rPr>
          <w:rFonts w:ascii="Times New Roman" w:eastAsia="Times New Roman" w:hAnsi="Times New Roman" w:cs="Times New Roman"/>
          <w:sz w:val="24"/>
          <w:szCs w:val="24"/>
          <w:lang w:eastAsia="it-IT"/>
        </w:rPr>
        <w:t xml:space="preserve">, 2013, 905, con commento di R. </w:t>
      </w:r>
      <w:proofErr w:type="spellStart"/>
      <w:r w:rsidR="00F25F82" w:rsidRPr="00F25F82">
        <w:rPr>
          <w:rFonts w:ascii="Times New Roman" w:eastAsia="Times New Roman" w:hAnsi="Times New Roman" w:cs="Times New Roman"/>
          <w:sz w:val="24"/>
          <w:szCs w:val="24"/>
          <w:lang w:eastAsia="it-IT"/>
        </w:rPr>
        <w:t>Landi</w:t>
      </w:r>
      <w:proofErr w:type="spellEnd"/>
      <w:r w:rsidR="00F25F82" w:rsidRPr="00F25F82">
        <w:rPr>
          <w:rFonts w:ascii="Times New Roman" w:eastAsia="Times New Roman" w:hAnsi="Times New Roman" w:cs="Times New Roman"/>
          <w:sz w:val="24"/>
          <w:szCs w:val="24"/>
          <w:lang w:eastAsia="it-IT"/>
        </w:rPr>
        <w:t xml:space="preserve">, </w:t>
      </w:r>
      <w:r w:rsidR="00F25F82" w:rsidRPr="00F25F82">
        <w:rPr>
          <w:rFonts w:ascii="Times New Roman" w:eastAsia="Times New Roman" w:hAnsi="Times New Roman" w:cs="Times New Roman"/>
          <w:i/>
          <w:iCs/>
          <w:sz w:val="24"/>
          <w:szCs w:val="24"/>
          <w:lang w:eastAsia="it-IT"/>
        </w:rPr>
        <w:t xml:space="preserve">Responsabilità medica per omessa diagnosi prenatale di una patologia genetica. “Un </w:t>
      </w:r>
      <w:proofErr w:type="spellStart"/>
      <w:r w:rsidR="00F25F82" w:rsidRPr="00F25F82">
        <w:rPr>
          <w:rFonts w:ascii="Times New Roman" w:eastAsia="Times New Roman" w:hAnsi="Times New Roman" w:cs="Times New Roman"/>
          <w:i/>
          <w:iCs/>
          <w:sz w:val="24"/>
          <w:szCs w:val="24"/>
          <w:lang w:eastAsia="it-IT"/>
        </w:rPr>
        <w:t>nouvel</w:t>
      </w:r>
      <w:proofErr w:type="spellEnd"/>
      <w:r w:rsidR="00F25F82" w:rsidRPr="00F25F82">
        <w:rPr>
          <w:rFonts w:ascii="Times New Roman" w:eastAsia="Times New Roman" w:hAnsi="Times New Roman" w:cs="Times New Roman"/>
          <w:i/>
          <w:iCs/>
          <w:sz w:val="24"/>
          <w:szCs w:val="24"/>
          <w:lang w:eastAsia="it-IT"/>
        </w:rPr>
        <w:t xml:space="preserve"> </w:t>
      </w:r>
      <w:proofErr w:type="spellStart"/>
      <w:r w:rsidR="00F25F82" w:rsidRPr="00F25F82">
        <w:rPr>
          <w:rFonts w:ascii="Times New Roman" w:eastAsia="Times New Roman" w:hAnsi="Times New Roman" w:cs="Times New Roman"/>
          <w:i/>
          <w:iCs/>
          <w:sz w:val="24"/>
          <w:szCs w:val="24"/>
          <w:lang w:eastAsia="it-IT"/>
        </w:rPr>
        <w:t>arrêt</w:t>
      </w:r>
      <w:proofErr w:type="spellEnd"/>
      <w:r w:rsidR="00F25F82" w:rsidRPr="00F25F82">
        <w:rPr>
          <w:rFonts w:ascii="Times New Roman" w:eastAsia="Times New Roman" w:hAnsi="Times New Roman" w:cs="Times New Roman"/>
          <w:i/>
          <w:iCs/>
          <w:sz w:val="24"/>
          <w:szCs w:val="24"/>
          <w:lang w:eastAsia="it-IT"/>
        </w:rPr>
        <w:t xml:space="preserve"> de </w:t>
      </w:r>
      <w:proofErr w:type="spellStart"/>
      <w:r w:rsidR="00F25F82" w:rsidRPr="00F25F82">
        <w:rPr>
          <w:rFonts w:ascii="Times New Roman" w:eastAsia="Times New Roman" w:hAnsi="Times New Roman" w:cs="Times New Roman"/>
          <w:i/>
          <w:iCs/>
          <w:sz w:val="24"/>
          <w:szCs w:val="24"/>
          <w:lang w:eastAsia="it-IT"/>
        </w:rPr>
        <w:t>provocation</w:t>
      </w:r>
      <w:proofErr w:type="spellEnd"/>
      <w:r w:rsidR="00F25F82" w:rsidRPr="00F25F82">
        <w:rPr>
          <w:rFonts w:ascii="Times New Roman" w:eastAsia="Times New Roman" w:hAnsi="Times New Roman" w:cs="Times New Roman"/>
          <w:i/>
          <w:iCs/>
          <w:sz w:val="24"/>
          <w:szCs w:val="24"/>
          <w:lang w:eastAsia="it-IT"/>
        </w:rPr>
        <w:t>”?</w:t>
      </w:r>
      <w:r w:rsidR="00F25F82" w:rsidRPr="00F25F82">
        <w:rPr>
          <w:rFonts w:ascii="Times New Roman" w:eastAsia="Times New Roman" w:hAnsi="Times New Roman" w:cs="Times New Roman"/>
          <w:sz w:val="24"/>
          <w:szCs w:val="24"/>
          <w:lang w:eastAsia="it-IT"/>
        </w:rPr>
        <w:t xml:space="preserve">, e in </w:t>
      </w:r>
      <w:proofErr w:type="spellStart"/>
      <w:r w:rsidR="00F25F82" w:rsidRPr="00F25F82">
        <w:rPr>
          <w:rFonts w:ascii="Times New Roman" w:eastAsia="Times New Roman" w:hAnsi="Times New Roman" w:cs="Times New Roman"/>
          <w:i/>
          <w:iCs/>
          <w:sz w:val="24"/>
          <w:szCs w:val="24"/>
          <w:lang w:eastAsia="it-IT"/>
        </w:rPr>
        <w:t>Giust</w:t>
      </w:r>
      <w:proofErr w:type="spellEnd"/>
      <w:r w:rsidR="00F25F82" w:rsidRPr="00F25F82">
        <w:rPr>
          <w:rFonts w:ascii="Times New Roman" w:eastAsia="Times New Roman" w:hAnsi="Times New Roman" w:cs="Times New Roman"/>
          <w:i/>
          <w:iCs/>
          <w:sz w:val="24"/>
          <w:szCs w:val="24"/>
          <w:lang w:eastAsia="it-IT"/>
        </w:rPr>
        <w:t>. civ.</w:t>
      </w:r>
      <w:r w:rsidR="00F25F82" w:rsidRPr="00F25F82">
        <w:rPr>
          <w:rFonts w:ascii="Times New Roman" w:eastAsia="Times New Roman" w:hAnsi="Times New Roman" w:cs="Times New Roman"/>
          <w:sz w:val="24"/>
          <w:szCs w:val="24"/>
          <w:lang w:eastAsia="it-IT"/>
        </w:rPr>
        <w:t xml:space="preserve">, 2013, I, 2119, con nota di L. </w:t>
      </w:r>
      <w:proofErr w:type="spellStart"/>
      <w:r w:rsidR="00F25F82" w:rsidRPr="00F25F82">
        <w:rPr>
          <w:rFonts w:ascii="Times New Roman" w:eastAsia="Times New Roman" w:hAnsi="Times New Roman" w:cs="Times New Roman"/>
          <w:sz w:val="24"/>
          <w:szCs w:val="24"/>
          <w:lang w:eastAsia="it-IT"/>
        </w:rPr>
        <w:t>Famularo</w:t>
      </w:r>
      <w:proofErr w:type="spellEnd"/>
      <w:r w:rsidR="00F25F82" w:rsidRPr="00F25F82">
        <w:rPr>
          <w:rFonts w:ascii="Times New Roman" w:eastAsia="Times New Roman" w:hAnsi="Times New Roman" w:cs="Times New Roman"/>
          <w:sz w:val="24"/>
          <w:szCs w:val="24"/>
          <w:lang w:eastAsia="it-IT"/>
        </w:rPr>
        <w:t xml:space="preserve">, </w:t>
      </w:r>
      <w:r w:rsidR="00F25F82" w:rsidRPr="00F25F82">
        <w:rPr>
          <w:rFonts w:ascii="Times New Roman" w:eastAsia="Times New Roman" w:hAnsi="Times New Roman" w:cs="Times New Roman"/>
          <w:i/>
          <w:iCs/>
          <w:sz w:val="24"/>
          <w:szCs w:val="24"/>
          <w:lang w:eastAsia="it-IT"/>
        </w:rPr>
        <w:t>La responsabilità del medico nella diagnosi prenatale delle malattie genetiche</w:t>
      </w:r>
      <w:r w:rsidR="00F25F82" w:rsidRPr="00F25F82">
        <w:rPr>
          <w:rFonts w:ascii="Times New Roman" w:eastAsia="Times New Roman" w:hAnsi="Times New Roman" w:cs="Times New Roman"/>
          <w:sz w:val="24"/>
          <w:szCs w:val="24"/>
          <w:lang w:eastAsia="it-IT"/>
        </w:rPr>
        <w:t xml:space="preserve">. Cfr. altresì C.A. Mussi, </w:t>
      </w:r>
      <w:r w:rsidR="00F25F82" w:rsidRPr="00F25F82">
        <w:rPr>
          <w:rFonts w:ascii="Times New Roman" w:eastAsia="Times New Roman" w:hAnsi="Times New Roman" w:cs="Times New Roman"/>
          <w:i/>
          <w:iCs/>
          <w:sz w:val="24"/>
          <w:szCs w:val="24"/>
          <w:lang w:eastAsia="it-IT"/>
        </w:rPr>
        <w:t>Nascita indesiderata per omessa diagnosi di malformazioni del feto e risarcimento del danno “iure proprio” del nascituro</w:t>
      </w:r>
      <w:r w:rsidR="00F25F82" w:rsidRPr="00F25F82">
        <w:rPr>
          <w:rFonts w:ascii="Times New Roman" w:eastAsia="Times New Roman" w:hAnsi="Times New Roman" w:cs="Times New Roman"/>
          <w:sz w:val="24"/>
          <w:szCs w:val="24"/>
          <w:lang w:eastAsia="it-IT"/>
        </w:rPr>
        <w:t xml:space="preserve">, in </w:t>
      </w:r>
      <w:r w:rsidR="00F25F82" w:rsidRPr="00F25F82">
        <w:rPr>
          <w:rFonts w:ascii="Times New Roman" w:eastAsia="Times New Roman" w:hAnsi="Times New Roman" w:cs="Times New Roman"/>
          <w:i/>
          <w:iCs/>
          <w:sz w:val="24"/>
          <w:szCs w:val="24"/>
          <w:lang w:eastAsia="it-IT"/>
        </w:rPr>
        <w:t>Contratti</w:t>
      </w:r>
      <w:r w:rsidR="00F25F82" w:rsidRPr="00F25F82">
        <w:rPr>
          <w:rFonts w:ascii="Times New Roman" w:eastAsia="Times New Roman" w:hAnsi="Times New Roman" w:cs="Times New Roman"/>
          <w:sz w:val="24"/>
          <w:szCs w:val="24"/>
          <w:lang w:eastAsia="it-IT"/>
        </w:rPr>
        <w:t xml:space="preserve">, 2014, 293, e M. </w:t>
      </w:r>
      <w:proofErr w:type="spellStart"/>
      <w:r w:rsidR="00F25F82" w:rsidRPr="00F25F82">
        <w:rPr>
          <w:rFonts w:ascii="Times New Roman" w:eastAsia="Times New Roman" w:hAnsi="Times New Roman" w:cs="Times New Roman"/>
          <w:sz w:val="24"/>
          <w:szCs w:val="24"/>
          <w:lang w:eastAsia="it-IT"/>
        </w:rPr>
        <w:t>Gerbi</w:t>
      </w:r>
      <w:proofErr w:type="spellEnd"/>
      <w:r w:rsidR="00F25F82" w:rsidRPr="00F25F82">
        <w:rPr>
          <w:rFonts w:ascii="Times New Roman" w:eastAsia="Times New Roman" w:hAnsi="Times New Roman" w:cs="Times New Roman"/>
          <w:sz w:val="24"/>
          <w:szCs w:val="24"/>
          <w:lang w:eastAsia="it-IT"/>
        </w:rPr>
        <w:t xml:space="preserve"> - I. Sardella, </w:t>
      </w:r>
      <w:r w:rsidR="00F25F82" w:rsidRPr="00F25F82">
        <w:rPr>
          <w:rFonts w:ascii="Times New Roman" w:eastAsia="Times New Roman" w:hAnsi="Times New Roman" w:cs="Times New Roman"/>
          <w:i/>
          <w:iCs/>
          <w:sz w:val="24"/>
          <w:szCs w:val="24"/>
          <w:lang w:eastAsia="it-IT"/>
        </w:rPr>
        <w:t>Il danno alla persona derivante da attività sanitarie</w:t>
      </w:r>
      <w:r w:rsidR="00F25F82" w:rsidRPr="00F25F82">
        <w:rPr>
          <w:rFonts w:ascii="Times New Roman" w:eastAsia="Times New Roman" w:hAnsi="Times New Roman" w:cs="Times New Roman"/>
          <w:sz w:val="24"/>
          <w:szCs w:val="24"/>
          <w:lang w:eastAsia="it-IT"/>
        </w:rPr>
        <w:t xml:space="preserve">, in questa </w:t>
      </w:r>
      <w:r w:rsidR="00F25F82" w:rsidRPr="00F25F82">
        <w:rPr>
          <w:rFonts w:ascii="Times New Roman" w:eastAsia="Times New Roman" w:hAnsi="Times New Roman" w:cs="Times New Roman"/>
          <w:i/>
          <w:iCs/>
          <w:sz w:val="24"/>
          <w:szCs w:val="24"/>
          <w:lang w:eastAsia="it-IT"/>
        </w:rPr>
        <w:t>Rivista</w:t>
      </w:r>
      <w:r w:rsidR="00F25F82" w:rsidRPr="00F25F82">
        <w:rPr>
          <w:rFonts w:ascii="Times New Roman" w:eastAsia="Times New Roman" w:hAnsi="Times New Roman" w:cs="Times New Roman"/>
          <w:sz w:val="24"/>
          <w:szCs w:val="24"/>
          <w:lang w:eastAsia="it-IT"/>
        </w:rPr>
        <w:t>, 2013, 1221.</w:t>
      </w:r>
    </w:p>
    <w:bookmarkStart w:id="34" w:name="nota_2"/>
    <w:p w:rsidR="00F25F82" w:rsidRPr="00F25F82" w:rsidRDefault="00F27563" w:rsidP="00515EDE">
      <w:pPr>
        <w:spacing w:before="100" w:beforeAutospacing="1" w:after="100" w:afterAutospacing="1" w:line="240" w:lineRule="auto"/>
        <w:jc w:val="both"/>
        <w:rPr>
          <w:rFonts w:ascii="Times New Roman" w:eastAsia="Times New Roman" w:hAnsi="Times New Roman" w:cs="Times New Roman"/>
          <w:sz w:val="24"/>
          <w:szCs w:val="24"/>
          <w:lang w:eastAsia="it-IT"/>
        </w:rPr>
      </w:pPr>
      <w:r w:rsidRPr="00F25F82">
        <w:rPr>
          <w:rFonts w:ascii="Times New Roman" w:eastAsia="Times New Roman" w:hAnsi="Times New Roman" w:cs="Times New Roman"/>
          <w:sz w:val="24"/>
          <w:szCs w:val="24"/>
          <w:lang w:eastAsia="it-IT"/>
        </w:rPr>
        <w:fldChar w:fldCharType="begin"/>
      </w:r>
      <w:r w:rsidR="00F25F82" w:rsidRPr="00F25F82">
        <w:rPr>
          <w:rFonts w:ascii="Times New Roman" w:eastAsia="Times New Roman" w:hAnsi="Times New Roman" w:cs="Times New Roman"/>
          <w:sz w:val="24"/>
          <w:szCs w:val="24"/>
          <w:lang w:eastAsia="it-IT"/>
        </w:rPr>
        <w:instrText xml:space="preserve"> HYPERLINK "http://bd70.leggiditalia.it.proxy.unibs.it/cgi-bin/FulShow?KEY=70DG9000167514PRNT&amp;FTC=830&amp;NUMARTS=0&amp;TIPO=96&amp;OPERA=70&amp;PRINT_MODE=1&amp;NO_PRINT=1&amp;&amp;NOTXT=1&amp;SSCKEY=4cc52ad3ccb024a21b1b0ad67218dec2-954&amp;" \l "espon_2" </w:instrText>
      </w:r>
      <w:r w:rsidRPr="00F25F82">
        <w:rPr>
          <w:rFonts w:ascii="Times New Roman" w:eastAsia="Times New Roman" w:hAnsi="Times New Roman" w:cs="Times New Roman"/>
          <w:sz w:val="24"/>
          <w:szCs w:val="24"/>
          <w:lang w:eastAsia="it-IT"/>
        </w:rPr>
        <w:fldChar w:fldCharType="separate"/>
      </w:r>
      <w:r w:rsidR="00F25F82" w:rsidRPr="00F25F82">
        <w:rPr>
          <w:rFonts w:ascii="Times New Roman" w:eastAsia="Times New Roman" w:hAnsi="Times New Roman" w:cs="Times New Roman"/>
          <w:color w:val="0000FF"/>
          <w:sz w:val="24"/>
          <w:szCs w:val="24"/>
          <w:u w:val="single"/>
          <w:lang w:eastAsia="it-IT"/>
        </w:rPr>
        <w:t>(2)</w:t>
      </w:r>
      <w:r w:rsidRPr="00F25F82">
        <w:rPr>
          <w:rFonts w:ascii="Times New Roman" w:eastAsia="Times New Roman" w:hAnsi="Times New Roman" w:cs="Times New Roman"/>
          <w:sz w:val="24"/>
          <w:szCs w:val="24"/>
          <w:lang w:eastAsia="it-IT"/>
        </w:rPr>
        <w:fldChar w:fldCharType="end"/>
      </w:r>
      <w:bookmarkEnd w:id="34"/>
      <w:r w:rsidR="00F25F82" w:rsidRPr="00F25F82">
        <w:rPr>
          <w:rFonts w:ascii="Times New Roman" w:eastAsia="Times New Roman" w:hAnsi="Times New Roman" w:cs="Times New Roman"/>
          <w:sz w:val="24"/>
          <w:szCs w:val="24"/>
          <w:lang w:eastAsia="it-IT"/>
        </w:rPr>
        <w:t xml:space="preserve"> Sia qui consentito rinviare a S. </w:t>
      </w:r>
      <w:proofErr w:type="spellStart"/>
      <w:r w:rsidR="00F25F82" w:rsidRPr="00F25F82">
        <w:rPr>
          <w:rFonts w:ascii="Times New Roman" w:eastAsia="Times New Roman" w:hAnsi="Times New Roman" w:cs="Times New Roman"/>
          <w:sz w:val="24"/>
          <w:szCs w:val="24"/>
          <w:lang w:eastAsia="it-IT"/>
        </w:rPr>
        <w:t>Cacace</w:t>
      </w:r>
      <w:proofErr w:type="spellEnd"/>
      <w:r w:rsidR="00F25F82" w:rsidRPr="00F25F82">
        <w:rPr>
          <w:rFonts w:ascii="Times New Roman" w:eastAsia="Times New Roman" w:hAnsi="Times New Roman" w:cs="Times New Roman"/>
          <w:sz w:val="24"/>
          <w:szCs w:val="24"/>
          <w:lang w:eastAsia="it-IT"/>
        </w:rPr>
        <w:t xml:space="preserve">, </w:t>
      </w:r>
      <w:r w:rsidR="00F25F82" w:rsidRPr="00F25F82">
        <w:rPr>
          <w:rFonts w:ascii="Times New Roman" w:eastAsia="Times New Roman" w:hAnsi="Times New Roman" w:cs="Times New Roman"/>
          <w:i/>
          <w:iCs/>
          <w:sz w:val="24"/>
          <w:szCs w:val="24"/>
          <w:lang w:eastAsia="it-IT"/>
        </w:rPr>
        <w:t>Il giudice “</w:t>
      </w:r>
      <w:proofErr w:type="spellStart"/>
      <w:r w:rsidR="00F25F82" w:rsidRPr="00F25F82">
        <w:rPr>
          <w:rFonts w:ascii="Times New Roman" w:eastAsia="Times New Roman" w:hAnsi="Times New Roman" w:cs="Times New Roman"/>
          <w:i/>
          <w:iCs/>
          <w:sz w:val="24"/>
          <w:szCs w:val="24"/>
          <w:lang w:eastAsia="it-IT"/>
        </w:rPr>
        <w:t>rottamatore</w:t>
      </w:r>
      <w:proofErr w:type="spellEnd"/>
      <w:r w:rsidR="00F25F82" w:rsidRPr="00F25F82">
        <w:rPr>
          <w:rFonts w:ascii="Times New Roman" w:eastAsia="Times New Roman" w:hAnsi="Times New Roman" w:cs="Times New Roman"/>
          <w:i/>
          <w:iCs/>
          <w:sz w:val="24"/>
          <w:szCs w:val="24"/>
          <w:lang w:eastAsia="it-IT"/>
        </w:rPr>
        <w:t>” e l’</w:t>
      </w:r>
      <w:r w:rsidR="00F25F82" w:rsidRPr="00F25F82">
        <w:rPr>
          <w:rFonts w:ascii="Times New Roman" w:eastAsia="Times New Roman" w:hAnsi="Times New Roman" w:cs="Times New Roman"/>
          <w:sz w:val="24"/>
          <w:szCs w:val="24"/>
          <w:lang w:eastAsia="it-IT"/>
        </w:rPr>
        <w:t xml:space="preserve">enfant </w:t>
      </w:r>
      <w:proofErr w:type="spellStart"/>
      <w:r w:rsidR="00F25F82" w:rsidRPr="00F25F82">
        <w:rPr>
          <w:rFonts w:ascii="Times New Roman" w:eastAsia="Times New Roman" w:hAnsi="Times New Roman" w:cs="Times New Roman"/>
          <w:sz w:val="24"/>
          <w:szCs w:val="24"/>
          <w:lang w:eastAsia="it-IT"/>
        </w:rPr>
        <w:t>préjudice</w:t>
      </w:r>
      <w:proofErr w:type="spellEnd"/>
      <w:r w:rsidR="00F25F82" w:rsidRPr="00F25F82">
        <w:rPr>
          <w:rFonts w:ascii="Times New Roman" w:eastAsia="Times New Roman" w:hAnsi="Times New Roman" w:cs="Times New Roman"/>
          <w:sz w:val="24"/>
          <w:szCs w:val="24"/>
          <w:lang w:eastAsia="it-IT"/>
        </w:rPr>
        <w:t xml:space="preserve">, cit., e Id., </w:t>
      </w:r>
      <w:r w:rsidR="00F25F82" w:rsidRPr="00F25F82">
        <w:rPr>
          <w:rFonts w:ascii="Times New Roman" w:eastAsia="Times New Roman" w:hAnsi="Times New Roman" w:cs="Times New Roman"/>
          <w:i/>
          <w:iCs/>
          <w:sz w:val="24"/>
          <w:szCs w:val="24"/>
          <w:lang w:eastAsia="it-IT"/>
        </w:rPr>
        <w:t>Figli indesiderati nascono. Il medico in tribunale</w:t>
      </w:r>
      <w:r w:rsidR="00F25F82" w:rsidRPr="00F25F82">
        <w:rPr>
          <w:rFonts w:ascii="Times New Roman" w:eastAsia="Times New Roman" w:hAnsi="Times New Roman" w:cs="Times New Roman"/>
          <w:sz w:val="24"/>
          <w:szCs w:val="24"/>
          <w:lang w:eastAsia="it-IT"/>
        </w:rPr>
        <w:t>, in questa</w:t>
      </w:r>
      <w:r w:rsidR="00F25F82" w:rsidRPr="00F25F82">
        <w:rPr>
          <w:rFonts w:ascii="Times New Roman" w:eastAsia="Times New Roman" w:hAnsi="Times New Roman" w:cs="Times New Roman"/>
          <w:i/>
          <w:iCs/>
          <w:sz w:val="24"/>
          <w:szCs w:val="24"/>
          <w:lang w:eastAsia="it-IT"/>
        </w:rPr>
        <w:t xml:space="preserve"> Rivista</w:t>
      </w:r>
      <w:r w:rsidR="00F25F82" w:rsidRPr="00F25F82">
        <w:rPr>
          <w:rFonts w:ascii="Times New Roman" w:eastAsia="Times New Roman" w:hAnsi="Times New Roman" w:cs="Times New Roman"/>
          <w:sz w:val="24"/>
          <w:szCs w:val="24"/>
          <w:lang w:eastAsia="it-IT"/>
        </w:rPr>
        <w:t>, 2009, 1167.</w:t>
      </w:r>
    </w:p>
    <w:bookmarkStart w:id="35" w:name="nota_3"/>
    <w:p w:rsidR="00F25F82" w:rsidRPr="00F25F82" w:rsidRDefault="00F27563" w:rsidP="00515EDE">
      <w:pPr>
        <w:spacing w:before="100" w:beforeAutospacing="1" w:after="100" w:afterAutospacing="1" w:line="240" w:lineRule="auto"/>
        <w:jc w:val="both"/>
        <w:rPr>
          <w:rFonts w:ascii="Times New Roman" w:eastAsia="Times New Roman" w:hAnsi="Times New Roman" w:cs="Times New Roman"/>
          <w:sz w:val="24"/>
          <w:szCs w:val="24"/>
          <w:lang w:eastAsia="it-IT"/>
        </w:rPr>
      </w:pPr>
      <w:r w:rsidRPr="00F25F82">
        <w:rPr>
          <w:rFonts w:ascii="Times New Roman" w:eastAsia="Times New Roman" w:hAnsi="Times New Roman" w:cs="Times New Roman"/>
          <w:sz w:val="24"/>
          <w:szCs w:val="24"/>
          <w:lang w:eastAsia="it-IT"/>
        </w:rPr>
        <w:fldChar w:fldCharType="begin"/>
      </w:r>
      <w:r w:rsidR="00F25F82" w:rsidRPr="00F25F82">
        <w:rPr>
          <w:rFonts w:ascii="Times New Roman" w:eastAsia="Times New Roman" w:hAnsi="Times New Roman" w:cs="Times New Roman"/>
          <w:sz w:val="24"/>
          <w:szCs w:val="24"/>
          <w:lang w:eastAsia="it-IT"/>
        </w:rPr>
        <w:instrText xml:space="preserve"> HYPERLINK "http://bd70.leggiditalia.it.proxy.unibs.it/cgi-bin/FulShow?KEY=70DG9000167514PRNT&amp;FTC=830&amp;NUMARTS=0&amp;TIPO=96&amp;OPERA=70&amp;PRINT_MODE=1&amp;NO_PRINT=1&amp;&amp;NOTXT=1&amp;SSCKEY=4cc52ad3ccb024a21b1b0ad67218dec2-954&amp;" \l "espon_3" </w:instrText>
      </w:r>
      <w:r w:rsidRPr="00F25F82">
        <w:rPr>
          <w:rFonts w:ascii="Times New Roman" w:eastAsia="Times New Roman" w:hAnsi="Times New Roman" w:cs="Times New Roman"/>
          <w:sz w:val="24"/>
          <w:szCs w:val="24"/>
          <w:lang w:eastAsia="it-IT"/>
        </w:rPr>
        <w:fldChar w:fldCharType="separate"/>
      </w:r>
      <w:r w:rsidR="00F25F82" w:rsidRPr="00F25F82">
        <w:rPr>
          <w:rFonts w:ascii="Times New Roman" w:eastAsia="Times New Roman" w:hAnsi="Times New Roman" w:cs="Times New Roman"/>
          <w:color w:val="0000FF"/>
          <w:sz w:val="24"/>
          <w:szCs w:val="24"/>
          <w:u w:val="single"/>
          <w:lang w:eastAsia="it-IT"/>
        </w:rPr>
        <w:t>(3)</w:t>
      </w:r>
      <w:r w:rsidRPr="00F25F82">
        <w:rPr>
          <w:rFonts w:ascii="Times New Roman" w:eastAsia="Times New Roman" w:hAnsi="Times New Roman" w:cs="Times New Roman"/>
          <w:sz w:val="24"/>
          <w:szCs w:val="24"/>
          <w:lang w:eastAsia="it-IT"/>
        </w:rPr>
        <w:fldChar w:fldCharType="end"/>
      </w:r>
      <w:bookmarkEnd w:id="35"/>
      <w:r w:rsidR="00F25F82" w:rsidRPr="00F25F82">
        <w:rPr>
          <w:rFonts w:ascii="Times New Roman" w:eastAsia="Times New Roman" w:hAnsi="Times New Roman" w:cs="Times New Roman"/>
          <w:sz w:val="24"/>
          <w:szCs w:val="24"/>
          <w:lang w:eastAsia="it-IT"/>
        </w:rPr>
        <w:t xml:space="preserve"> Cfr., da ultimo, </w:t>
      </w:r>
      <w:hyperlink r:id="rId10" w:history="1">
        <w:r w:rsidR="00F25F82" w:rsidRPr="00F25F82">
          <w:rPr>
            <w:rFonts w:ascii="Times New Roman" w:eastAsia="Times New Roman" w:hAnsi="Times New Roman" w:cs="Times New Roman"/>
            <w:i/>
            <w:iCs/>
            <w:color w:val="0000FF"/>
            <w:sz w:val="24"/>
            <w:szCs w:val="24"/>
            <w:u w:val="single"/>
            <w:lang w:eastAsia="it-IT"/>
          </w:rPr>
          <w:t>Cass. 27 novembre 2015, n. 24220</w:t>
        </w:r>
      </w:hyperlink>
      <w:r w:rsidR="00F25F82" w:rsidRPr="00F25F82">
        <w:rPr>
          <w:rFonts w:ascii="Times New Roman" w:eastAsia="Times New Roman" w:hAnsi="Times New Roman" w:cs="Times New Roman"/>
          <w:sz w:val="24"/>
          <w:szCs w:val="24"/>
          <w:lang w:eastAsia="it-IT"/>
        </w:rPr>
        <w:t xml:space="preserve">, in </w:t>
      </w:r>
      <w:r w:rsidR="00F25F82" w:rsidRPr="00F25F82">
        <w:rPr>
          <w:rFonts w:ascii="Times New Roman" w:eastAsia="Times New Roman" w:hAnsi="Times New Roman" w:cs="Times New Roman"/>
          <w:i/>
          <w:iCs/>
          <w:sz w:val="24"/>
          <w:szCs w:val="24"/>
          <w:lang w:eastAsia="it-IT"/>
        </w:rPr>
        <w:t>www.biodiritto.org</w:t>
      </w:r>
      <w:r w:rsidR="00F25F82" w:rsidRPr="00F25F82">
        <w:rPr>
          <w:rFonts w:ascii="Times New Roman" w:eastAsia="Times New Roman" w:hAnsi="Times New Roman" w:cs="Times New Roman"/>
          <w:sz w:val="24"/>
          <w:szCs w:val="24"/>
          <w:lang w:eastAsia="it-IT"/>
        </w:rPr>
        <w:t xml:space="preserve">: è il medico gravato dell’onere della prova di aver informato, a fronte della mera allegazione, da parte del paziente, dell’inadempimento di tale obbligo. </w:t>
      </w:r>
    </w:p>
    <w:bookmarkStart w:id="36" w:name="nota_4"/>
    <w:p w:rsidR="00F25F82" w:rsidRPr="00F25F82" w:rsidRDefault="00F27563" w:rsidP="00515EDE">
      <w:pPr>
        <w:spacing w:before="100" w:beforeAutospacing="1" w:after="100" w:afterAutospacing="1" w:line="240" w:lineRule="auto"/>
        <w:jc w:val="both"/>
        <w:rPr>
          <w:rFonts w:ascii="Times New Roman" w:eastAsia="Times New Roman" w:hAnsi="Times New Roman" w:cs="Times New Roman"/>
          <w:sz w:val="24"/>
          <w:szCs w:val="24"/>
          <w:lang w:eastAsia="it-IT"/>
        </w:rPr>
      </w:pPr>
      <w:r w:rsidRPr="00F25F82">
        <w:rPr>
          <w:rFonts w:ascii="Times New Roman" w:eastAsia="Times New Roman" w:hAnsi="Times New Roman" w:cs="Times New Roman"/>
          <w:sz w:val="24"/>
          <w:szCs w:val="24"/>
          <w:lang w:eastAsia="it-IT"/>
        </w:rPr>
        <w:fldChar w:fldCharType="begin"/>
      </w:r>
      <w:r w:rsidR="00F25F82" w:rsidRPr="00F25F82">
        <w:rPr>
          <w:rFonts w:ascii="Times New Roman" w:eastAsia="Times New Roman" w:hAnsi="Times New Roman" w:cs="Times New Roman"/>
          <w:sz w:val="24"/>
          <w:szCs w:val="24"/>
          <w:lang w:eastAsia="it-IT"/>
        </w:rPr>
        <w:instrText xml:space="preserve"> HYPERLINK "http://bd70.leggiditalia.it.proxy.unibs.it/cgi-bin/FulShow?KEY=70DG9000167514PRNT&amp;FTC=830&amp;NUMARTS=0&amp;TIPO=96&amp;OPERA=70&amp;PRINT_MODE=1&amp;NO_PRINT=1&amp;&amp;NOTXT=1&amp;SSCKEY=4cc52ad3ccb024a21b1b0ad67218dec2-954&amp;" \l "espon_4" </w:instrText>
      </w:r>
      <w:r w:rsidRPr="00F25F82">
        <w:rPr>
          <w:rFonts w:ascii="Times New Roman" w:eastAsia="Times New Roman" w:hAnsi="Times New Roman" w:cs="Times New Roman"/>
          <w:sz w:val="24"/>
          <w:szCs w:val="24"/>
          <w:lang w:eastAsia="it-IT"/>
        </w:rPr>
        <w:fldChar w:fldCharType="separate"/>
      </w:r>
      <w:r w:rsidR="00F25F82" w:rsidRPr="00F25F82">
        <w:rPr>
          <w:rFonts w:ascii="Times New Roman" w:eastAsia="Times New Roman" w:hAnsi="Times New Roman" w:cs="Times New Roman"/>
          <w:color w:val="0000FF"/>
          <w:sz w:val="24"/>
          <w:szCs w:val="24"/>
          <w:u w:val="single"/>
          <w:lang w:eastAsia="it-IT"/>
        </w:rPr>
        <w:t>(4)</w:t>
      </w:r>
      <w:r w:rsidRPr="00F25F82">
        <w:rPr>
          <w:rFonts w:ascii="Times New Roman" w:eastAsia="Times New Roman" w:hAnsi="Times New Roman" w:cs="Times New Roman"/>
          <w:sz w:val="24"/>
          <w:szCs w:val="24"/>
          <w:lang w:eastAsia="it-IT"/>
        </w:rPr>
        <w:fldChar w:fldCharType="end"/>
      </w:r>
      <w:bookmarkEnd w:id="36"/>
      <w:r w:rsidR="00F25F82" w:rsidRPr="00F25F82">
        <w:rPr>
          <w:rFonts w:ascii="Times New Roman" w:eastAsia="Times New Roman" w:hAnsi="Times New Roman" w:cs="Times New Roman"/>
          <w:sz w:val="24"/>
          <w:szCs w:val="24"/>
          <w:lang w:eastAsia="it-IT"/>
        </w:rPr>
        <w:t xml:space="preserve"> Cfr. Cass. 23 febbraio 2015 (</w:t>
      </w:r>
      <w:proofErr w:type="spellStart"/>
      <w:r w:rsidR="00F25F82" w:rsidRPr="00F25F82">
        <w:rPr>
          <w:rFonts w:ascii="Times New Roman" w:eastAsia="Times New Roman" w:hAnsi="Times New Roman" w:cs="Times New Roman"/>
          <w:sz w:val="24"/>
          <w:szCs w:val="24"/>
          <w:lang w:eastAsia="it-IT"/>
        </w:rPr>
        <w:t>Ord</w:t>
      </w:r>
      <w:proofErr w:type="spellEnd"/>
      <w:r w:rsidR="00F25F82" w:rsidRPr="00F25F82">
        <w:rPr>
          <w:rFonts w:ascii="Times New Roman" w:eastAsia="Times New Roman" w:hAnsi="Times New Roman" w:cs="Times New Roman"/>
          <w:sz w:val="24"/>
          <w:szCs w:val="24"/>
          <w:lang w:eastAsia="it-IT"/>
        </w:rPr>
        <w:t xml:space="preserve">.), n. 3569, in questa </w:t>
      </w:r>
      <w:r w:rsidR="00F25F82" w:rsidRPr="00F25F82">
        <w:rPr>
          <w:rFonts w:ascii="Times New Roman" w:eastAsia="Times New Roman" w:hAnsi="Times New Roman" w:cs="Times New Roman"/>
          <w:i/>
          <w:iCs/>
          <w:sz w:val="24"/>
          <w:szCs w:val="24"/>
          <w:lang w:eastAsia="it-IT"/>
        </w:rPr>
        <w:t>Rivista</w:t>
      </w:r>
      <w:r w:rsidR="00F25F82" w:rsidRPr="00F25F82">
        <w:rPr>
          <w:rFonts w:ascii="Times New Roman" w:eastAsia="Times New Roman" w:hAnsi="Times New Roman" w:cs="Times New Roman"/>
          <w:sz w:val="24"/>
          <w:szCs w:val="24"/>
          <w:lang w:eastAsia="it-IT"/>
        </w:rPr>
        <w:t xml:space="preserve">, 2015, 695, con commento di C. Madonia, </w:t>
      </w:r>
      <w:r w:rsidR="00F25F82" w:rsidRPr="00F25F82">
        <w:rPr>
          <w:rFonts w:ascii="Times New Roman" w:eastAsia="Times New Roman" w:hAnsi="Times New Roman" w:cs="Times New Roman"/>
          <w:i/>
          <w:iCs/>
          <w:sz w:val="24"/>
          <w:szCs w:val="24"/>
          <w:lang w:eastAsia="it-IT"/>
        </w:rPr>
        <w:t>Danno da nascita indesiderata: questioni controverse in attesa di giudizio</w:t>
      </w:r>
      <w:r w:rsidR="00F25F82" w:rsidRPr="00F25F82">
        <w:rPr>
          <w:rFonts w:ascii="Times New Roman" w:eastAsia="Times New Roman" w:hAnsi="Times New Roman" w:cs="Times New Roman"/>
          <w:sz w:val="24"/>
          <w:szCs w:val="24"/>
          <w:lang w:eastAsia="it-IT"/>
        </w:rPr>
        <w:t xml:space="preserve">; in </w:t>
      </w:r>
      <w:proofErr w:type="spellStart"/>
      <w:r w:rsidR="00F25F82" w:rsidRPr="00F25F82">
        <w:rPr>
          <w:rFonts w:ascii="Times New Roman" w:eastAsia="Times New Roman" w:hAnsi="Times New Roman" w:cs="Times New Roman"/>
          <w:i/>
          <w:iCs/>
          <w:sz w:val="24"/>
          <w:szCs w:val="24"/>
          <w:lang w:eastAsia="it-IT"/>
        </w:rPr>
        <w:t>Riv</w:t>
      </w:r>
      <w:proofErr w:type="spellEnd"/>
      <w:r w:rsidR="00F25F82" w:rsidRPr="00F25F82">
        <w:rPr>
          <w:rFonts w:ascii="Times New Roman" w:eastAsia="Times New Roman" w:hAnsi="Times New Roman" w:cs="Times New Roman"/>
          <w:i/>
          <w:iCs/>
          <w:sz w:val="24"/>
          <w:szCs w:val="24"/>
          <w:lang w:eastAsia="it-IT"/>
        </w:rPr>
        <w:t xml:space="preserve">. </w:t>
      </w:r>
      <w:proofErr w:type="spellStart"/>
      <w:r w:rsidR="00F25F82" w:rsidRPr="00F25F82">
        <w:rPr>
          <w:rFonts w:ascii="Times New Roman" w:eastAsia="Times New Roman" w:hAnsi="Times New Roman" w:cs="Times New Roman"/>
          <w:i/>
          <w:iCs/>
          <w:sz w:val="24"/>
          <w:szCs w:val="24"/>
          <w:lang w:eastAsia="it-IT"/>
        </w:rPr>
        <w:t>it</w:t>
      </w:r>
      <w:proofErr w:type="spellEnd"/>
      <w:r w:rsidR="00F25F82" w:rsidRPr="00F25F82">
        <w:rPr>
          <w:rFonts w:ascii="Times New Roman" w:eastAsia="Times New Roman" w:hAnsi="Times New Roman" w:cs="Times New Roman"/>
          <w:i/>
          <w:iCs/>
          <w:sz w:val="24"/>
          <w:szCs w:val="24"/>
          <w:lang w:eastAsia="it-IT"/>
        </w:rPr>
        <w:t xml:space="preserve">. </w:t>
      </w:r>
      <w:proofErr w:type="spellStart"/>
      <w:r w:rsidR="00F25F82" w:rsidRPr="00F25F82">
        <w:rPr>
          <w:rFonts w:ascii="Times New Roman" w:eastAsia="Times New Roman" w:hAnsi="Times New Roman" w:cs="Times New Roman"/>
          <w:i/>
          <w:iCs/>
          <w:sz w:val="24"/>
          <w:szCs w:val="24"/>
          <w:lang w:eastAsia="it-IT"/>
        </w:rPr>
        <w:t>med</w:t>
      </w:r>
      <w:proofErr w:type="spellEnd"/>
      <w:r w:rsidR="00F25F82" w:rsidRPr="00F25F82">
        <w:rPr>
          <w:rFonts w:ascii="Times New Roman" w:eastAsia="Times New Roman" w:hAnsi="Times New Roman" w:cs="Times New Roman"/>
          <w:i/>
          <w:iCs/>
          <w:sz w:val="24"/>
          <w:szCs w:val="24"/>
          <w:lang w:eastAsia="it-IT"/>
        </w:rPr>
        <w:t xml:space="preserve">. </w:t>
      </w:r>
      <w:proofErr w:type="spellStart"/>
      <w:r w:rsidR="00F25F82" w:rsidRPr="00F25F82">
        <w:rPr>
          <w:rFonts w:ascii="Times New Roman" w:eastAsia="Times New Roman" w:hAnsi="Times New Roman" w:cs="Times New Roman"/>
          <w:i/>
          <w:iCs/>
          <w:sz w:val="24"/>
          <w:szCs w:val="24"/>
          <w:lang w:eastAsia="it-IT"/>
        </w:rPr>
        <w:t>leg</w:t>
      </w:r>
      <w:proofErr w:type="spellEnd"/>
      <w:r w:rsidR="00F25F82" w:rsidRPr="00F25F82">
        <w:rPr>
          <w:rFonts w:ascii="Times New Roman" w:eastAsia="Times New Roman" w:hAnsi="Times New Roman" w:cs="Times New Roman"/>
          <w:i/>
          <w:iCs/>
          <w:sz w:val="24"/>
          <w:szCs w:val="24"/>
          <w:lang w:eastAsia="it-IT"/>
        </w:rPr>
        <w:t>.</w:t>
      </w:r>
      <w:r w:rsidR="00F25F82" w:rsidRPr="00F25F82">
        <w:rPr>
          <w:rFonts w:ascii="Times New Roman" w:eastAsia="Times New Roman" w:hAnsi="Times New Roman" w:cs="Times New Roman"/>
          <w:sz w:val="24"/>
          <w:szCs w:val="24"/>
          <w:lang w:eastAsia="it-IT"/>
        </w:rPr>
        <w:t xml:space="preserve">, 2015, 815, con nota di M. </w:t>
      </w:r>
      <w:proofErr w:type="spellStart"/>
      <w:r w:rsidR="00F25F82" w:rsidRPr="00F25F82">
        <w:rPr>
          <w:rFonts w:ascii="Times New Roman" w:eastAsia="Times New Roman" w:hAnsi="Times New Roman" w:cs="Times New Roman"/>
          <w:sz w:val="24"/>
          <w:szCs w:val="24"/>
          <w:lang w:eastAsia="it-IT"/>
        </w:rPr>
        <w:t>Gerbi</w:t>
      </w:r>
      <w:proofErr w:type="spellEnd"/>
      <w:r w:rsidR="00F25F82" w:rsidRPr="00F25F82">
        <w:rPr>
          <w:rFonts w:ascii="Times New Roman" w:eastAsia="Times New Roman" w:hAnsi="Times New Roman" w:cs="Times New Roman"/>
          <w:sz w:val="24"/>
          <w:szCs w:val="24"/>
          <w:lang w:eastAsia="it-IT"/>
        </w:rPr>
        <w:t xml:space="preserve">, </w:t>
      </w:r>
      <w:r w:rsidR="00F25F82" w:rsidRPr="00F25F82">
        <w:rPr>
          <w:rFonts w:ascii="Times New Roman" w:eastAsia="Times New Roman" w:hAnsi="Times New Roman" w:cs="Times New Roman"/>
          <w:i/>
          <w:iCs/>
          <w:sz w:val="24"/>
          <w:szCs w:val="24"/>
          <w:lang w:eastAsia="it-IT"/>
        </w:rPr>
        <w:t>In tema di danno da nascita indesiderata</w:t>
      </w:r>
      <w:r w:rsidR="00F25F82" w:rsidRPr="00F25F82">
        <w:rPr>
          <w:rFonts w:ascii="Times New Roman" w:eastAsia="Times New Roman" w:hAnsi="Times New Roman" w:cs="Times New Roman"/>
          <w:sz w:val="24"/>
          <w:szCs w:val="24"/>
          <w:lang w:eastAsia="it-IT"/>
        </w:rPr>
        <w:t xml:space="preserve">; in </w:t>
      </w:r>
      <w:proofErr w:type="spellStart"/>
      <w:r w:rsidR="00F25F82" w:rsidRPr="00F25F82">
        <w:rPr>
          <w:rFonts w:ascii="Times New Roman" w:eastAsia="Times New Roman" w:hAnsi="Times New Roman" w:cs="Times New Roman"/>
          <w:i/>
          <w:iCs/>
          <w:sz w:val="24"/>
          <w:szCs w:val="24"/>
          <w:lang w:eastAsia="it-IT"/>
        </w:rPr>
        <w:t>Riv</w:t>
      </w:r>
      <w:proofErr w:type="spellEnd"/>
      <w:r w:rsidR="00F25F82" w:rsidRPr="00F25F82">
        <w:rPr>
          <w:rFonts w:ascii="Times New Roman" w:eastAsia="Times New Roman" w:hAnsi="Times New Roman" w:cs="Times New Roman"/>
          <w:i/>
          <w:iCs/>
          <w:sz w:val="24"/>
          <w:szCs w:val="24"/>
          <w:lang w:eastAsia="it-IT"/>
        </w:rPr>
        <w:t xml:space="preserve">. </w:t>
      </w:r>
      <w:proofErr w:type="spellStart"/>
      <w:r w:rsidR="00F25F82" w:rsidRPr="00F25F82">
        <w:rPr>
          <w:rFonts w:ascii="Times New Roman" w:eastAsia="Times New Roman" w:hAnsi="Times New Roman" w:cs="Times New Roman"/>
          <w:i/>
          <w:iCs/>
          <w:sz w:val="24"/>
          <w:szCs w:val="24"/>
          <w:lang w:eastAsia="it-IT"/>
        </w:rPr>
        <w:t>Biodiritto</w:t>
      </w:r>
      <w:proofErr w:type="spellEnd"/>
      <w:r w:rsidR="00F25F82" w:rsidRPr="00F25F82">
        <w:rPr>
          <w:rFonts w:ascii="Times New Roman" w:eastAsia="Times New Roman" w:hAnsi="Times New Roman" w:cs="Times New Roman"/>
          <w:sz w:val="24"/>
          <w:szCs w:val="24"/>
          <w:lang w:eastAsia="it-IT"/>
        </w:rPr>
        <w:t xml:space="preserve">, 2015, 261, con commento di L. Conte, </w:t>
      </w:r>
      <w:r w:rsidR="00F25F82" w:rsidRPr="00F25F82">
        <w:rPr>
          <w:rFonts w:ascii="Times New Roman" w:eastAsia="Times New Roman" w:hAnsi="Times New Roman" w:cs="Times New Roman"/>
          <w:i/>
          <w:iCs/>
          <w:sz w:val="24"/>
          <w:szCs w:val="24"/>
          <w:lang w:eastAsia="it-IT"/>
        </w:rPr>
        <w:t>Danno da nascita non desiderata e danno da nascita malformata: la parola alle Sezioni Unite</w:t>
      </w:r>
      <w:r w:rsidR="00F25F82" w:rsidRPr="00F25F82">
        <w:rPr>
          <w:rFonts w:ascii="Times New Roman" w:eastAsia="Times New Roman" w:hAnsi="Times New Roman" w:cs="Times New Roman"/>
          <w:sz w:val="24"/>
          <w:szCs w:val="24"/>
          <w:lang w:eastAsia="it-IT"/>
        </w:rPr>
        <w:t xml:space="preserve">; in </w:t>
      </w:r>
      <w:r w:rsidR="00F25F82" w:rsidRPr="00F25F82">
        <w:rPr>
          <w:rFonts w:ascii="Times New Roman" w:eastAsia="Times New Roman" w:hAnsi="Times New Roman" w:cs="Times New Roman"/>
          <w:i/>
          <w:iCs/>
          <w:sz w:val="24"/>
          <w:szCs w:val="24"/>
          <w:lang w:eastAsia="it-IT"/>
        </w:rPr>
        <w:t xml:space="preserve">Foro </w:t>
      </w:r>
      <w:proofErr w:type="spellStart"/>
      <w:r w:rsidR="00F25F82" w:rsidRPr="00F25F82">
        <w:rPr>
          <w:rFonts w:ascii="Times New Roman" w:eastAsia="Times New Roman" w:hAnsi="Times New Roman" w:cs="Times New Roman"/>
          <w:i/>
          <w:iCs/>
          <w:sz w:val="24"/>
          <w:szCs w:val="24"/>
          <w:lang w:eastAsia="it-IT"/>
        </w:rPr>
        <w:t>it</w:t>
      </w:r>
      <w:proofErr w:type="spellEnd"/>
      <w:r w:rsidR="00F25F82" w:rsidRPr="00F25F82">
        <w:rPr>
          <w:rFonts w:ascii="Times New Roman" w:eastAsia="Times New Roman" w:hAnsi="Times New Roman" w:cs="Times New Roman"/>
          <w:i/>
          <w:iCs/>
          <w:sz w:val="24"/>
          <w:szCs w:val="24"/>
          <w:lang w:eastAsia="it-IT"/>
        </w:rPr>
        <w:t>.</w:t>
      </w:r>
      <w:r w:rsidR="00F25F82" w:rsidRPr="00F25F82">
        <w:rPr>
          <w:rFonts w:ascii="Times New Roman" w:eastAsia="Times New Roman" w:hAnsi="Times New Roman" w:cs="Times New Roman"/>
          <w:sz w:val="24"/>
          <w:szCs w:val="24"/>
          <w:lang w:eastAsia="it-IT"/>
        </w:rPr>
        <w:t xml:space="preserve">, 2015, I, 1575, con nota di M. Bona, </w:t>
      </w:r>
      <w:r w:rsidR="00F25F82" w:rsidRPr="00F25F82">
        <w:rPr>
          <w:rFonts w:ascii="Times New Roman" w:eastAsia="Times New Roman" w:hAnsi="Times New Roman" w:cs="Times New Roman"/>
          <w:i/>
          <w:iCs/>
          <w:sz w:val="24"/>
          <w:szCs w:val="24"/>
          <w:lang w:eastAsia="it-IT"/>
        </w:rPr>
        <w:t>In tema di danni in materia civile</w:t>
      </w:r>
      <w:r w:rsidR="00F25F82" w:rsidRPr="00F25F82">
        <w:rPr>
          <w:rFonts w:ascii="Times New Roman" w:eastAsia="Times New Roman" w:hAnsi="Times New Roman" w:cs="Times New Roman"/>
          <w:sz w:val="24"/>
          <w:szCs w:val="24"/>
          <w:lang w:eastAsia="it-IT"/>
        </w:rPr>
        <w:t xml:space="preserve">; in </w:t>
      </w:r>
      <w:r w:rsidR="00F25F82" w:rsidRPr="00F25F82">
        <w:rPr>
          <w:rFonts w:ascii="Times New Roman" w:eastAsia="Times New Roman" w:hAnsi="Times New Roman" w:cs="Times New Roman"/>
          <w:i/>
          <w:iCs/>
          <w:sz w:val="24"/>
          <w:szCs w:val="24"/>
          <w:lang w:eastAsia="it-IT"/>
        </w:rPr>
        <w:t xml:space="preserve">Dir. civ. </w:t>
      </w:r>
      <w:proofErr w:type="spellStart"/>
      <w:r w:rsidR="00F25F82" w:rsidRPr="00F25F82">
        <w:rPr>
          <w:rFonts w:ascii="Times New Roman" w:eastAsia="Times New Roman" w:hAnsi="Times New Roman" w:cs="Times New Roman"/>
          <w:i/>
          <w:iCs/>
          <w:sz w:val="24"/>
          <w:szCs w:val="24"/>
          <w:lang w:eastAsia="it-IT"/>
        </w:rPr>
        <w:t>cont</w:t>
      </w:r>
      <w:proofErr w:type="spellEnd"/>
      <w:r w:rsidR="00F25F82" w:rsidRPr="00F25F82">
        <w:rPr>
          <w:rFonts w:ascii="Times New Roman" w:eastAsia="Times New Roman" w:hAnsi="Times New Roman" w:cs="Times New Roman"/>
          <w:i/>
          <w:iCs/>
          <w:sz w:val="24"/>
          <w:szCs w:val="24"/>
          <w:lang w:eastAsia="it-IT"/>
        </w:rPr>
        <w:t>.</w:t>
      </w:r>
      <w:r w:rsidR="00F25F82" w:rsidRPr="00F25F82">
        <w:rPr>
          <w:rFonts w:ascii="Times New Roman" w:eastAsia="Times New Roman" w:hAnsi="Times New Roman" w:cs="Times New Roman"/>
          <w:sz w:val="24"/>
          <w:szCs w:val="24"/>
          <w:lang w:eastAsia="it-IT"/>
        </w:rPr>
        <w:t xml:space="preserve">, 9 marzo 2015, con commento di G. </w:t>
      </w:r>
      <w:proofErr w:type="spellStart"/>
      <w:r w:rsidR="00F25F82" w:rsidRPr="00F25F82">
        <w:rPr>
          <w:rFonts w:ascii="Times New Roman" w:eastAsia="Times New Roman" w:hAnsi="Times New Roman" w:cs="Times New Roman"/>
          <w:sz w:val="24"/>
          <w:szCs w:val="24"/>
          <w:lang w:eastAsia="it-IT"/>
        </w:rPr>
        <w:t>Cricenti</w:t>
      </w:r>
      <w:proofErr w:type="spellEnd"/>
      <w:r w:rsidR="00F25F82" w:rsidRPr="00F25F82">
        <w:rPr>
          <w:rFonts w:ascii="Times New Roman" w:eastAsia="Times New Roman" w:hAnsi="Times New Roman" w:cs="Times New Roman"/>
          <w:sz w:val="24"/>
          <w:szCs w:val="24"/>
          <w:lang w:eastAsia="it-IT"/>
        </w:rPr>
        <w:t xml:space="preserve">, </w:t>
      </w:r>
      <w:r w:rsidR="00F25F82" w:rsidRPr="00F25F82">
        <w:rPr>
          <w:rFonts w:ascii="Times New Roman" w:eastAsia="Times New Roman" w:hAnsi="Times New Roman" w:cs="Times New Roman"/>
          <w:i/>
          <w:iCs/>
          <w:sz w:val="24"/>
          <w:szCs w:val="24"/>
          <w:lang w:eastAsia="it-IT"/>
        </w:rPr>
        <w:t>Il danno da nascita indesiderata rimesso alle Sezioni Unite (per le ragioni sbagliate)</w:t>
      </w:r>
      <w:r w:rsidR="00F25F82" w:rsidRPr="00F25F82">
        <w:rPr>
          <w:rFonts w:ascii="Times New Roman" w:eastAsia="Times New Roman" w:hAnsi="Times New Roman" w:cs="Times New Roman"/>
          <w:sz w:val="24"/>
          <w:szCs w:val="24"/>
          <w:lang w:eastAsia="it-IT"/>
        </w:rPr>
        <w:t xml:space="preserve">, e in </w:t>
      </w:r>
      <w:proofErr w:type="spellStart"/>
      <w:r w:rsidR="00F25F82" w:rsidRPr="00F25F82">
        <w:rPr>
          <w:rFonts w:ascii="Times New Roman" w:eastAsia="Times New Roman" w:hAnsi="Times New Roman" w:cs="Times New Roman"/>
          <w:i/>
          <w:iCs/>
          <w:sz w:val="24"/>
          <w:szCs w:val="24"/>
          <w:lang w:eastAsia="it-IT"/>
        </w:rPr>
        <w:t>Resp</w:t>
      </w:r>
      <w:proofErr w:type="spellEnd"/>
      <w:r w:rsidR="00F25F82" w:rsidRPr="00F25F82">
        <w:rPr>
          <w:rFonts w:ascii="Times New Roman" w:eastAsia="Times New Roman" w:hAnsi="Times New Roman" w:cs="Times New Roman"/>
          <w:i/>
          <w:iCs/>
          <w:sz w:val="24"/>
          <w:szCs w:val="24"/>
          <w:lang w:eastAsia="it-IT"/>
        </w:rPr>
        <w:t xml:space="preserve">. civ. </w:t>
      </w:r>
      <w:proofErr w:type="spellStart"/>
      <w:r w:rsidR="00F25F82" w:rsidRPr="00F25F82">
        <w:rPr>
          <w:rFonts w:ascii="Times New Roman" w:eastAsia="Times New Roman" w:hAnsi="Times New Roman" w:cs="Times New Roman"/>
          <w:i/>
          <w:iCs/>
          <w:sz w:val="24"/>
          <w:szCs w:val="24"/>
          <w:lang w:eastAsia="it-IT"/>
        </w:rPr>
        <w:t>prev</w:t>
      </w:r>
      <w:proofErr w:type="spellEnd"/>
      <w:r w:rsidR="00F25F82" w:rsidRPr="00F25F82">
        <w:rPr>
          <w:rFonts w:ascii="Times New Roman" w:eastAsia="Times New Roman" w:hAnsi="Times New Roman" w:cs="Times New Roman"/>
          <w:i/>
          <w:iCs/>
          <w:sz w:val="24"/>
          <w:szCs w:val="24"/>
          <w:lang w:eastAsia="it-IT"/>
        </w:rPr>
        <w:t>.</w:t>
      </w:r>
      <w:r w:rsidR="00F25F82" w:rsidRPr="00F25F82">
        <w:rPr>
          <w:rFonts w:ascii="Times New Roman" w:eastAsia="Times New Roman" w:hAnsi="Times New Roman" w:cs="Times New Roman"/>
          <w:sz w:val="24"/>
          <w:szCs w:val="24"/>
          <w:lang w:eastAsia="it-IT"/>
        </w:rPr>
        <w:t xml:space="preserve">, 2015, 696, con commento di M. Gorgoni, </w:t>
      </w:r>
      <w:r w:rsidR="00F25F82" w:rsidRPr="00F25F82">
        <w:rPr>
          <w:rFonts w:ascii="Times New Roman" w:eastAsia="Times New Roman" w:hAnsi="Times New Roman" w:cs="Times New Roman"/>
          <w:i/>
          <w:iCs/>
          <w:sz w:val="24"/>
          <w:szCs w:val="24"/>
          <w:lang w:eastAsia="it-IT"/>
        </w:rPr>
        <w:t>La responsabilità sanitaria per nascita indesiderata: in attesa delle Sezioni Unite</w:t>
      </w:r>
      <w:r w:rsidR="00F25F82" w:rsidRPr="00F25F82">
        <w:rPr>
          <w:rFonts w:ascii="Times New Roman" w:eastAsia="Times New Roman" w:hAnsi="Times New Roman" w:cs="Times New Roman"/>
          <w:sz w:val="24"/>
          <w:szCs w:val="24"/>
          <w:lang w:eastAsia="it-IT"/>
        </w:rPr>
        <w:t>.</w:t>
      </w:r>
    </w:p>
    <w:bookmarkStart w:id="37" w:name="nota_5"/>
    <w:p w:rsidR="00F25F82" w:rsidRPr="00F25F82" w:rsidRDefault="00F27563" w:rsidP="00515EDE">
      <w:pPr>
        <w:spacing w:before="100" w:beforeAutospacing="1" w:after="100" w:afterAutospacing="1" w:line="240" w:lineRule="auto"/>
        <w:jc w:val="both"/>
        <w:rPr>
          <w:rFonts w:ascii="Times New Roman" w:eastAsia="Times New Roman" w:hAnsi="Times New Roman" w:cs="Times New Roman"/>
          <w:sz w:val="24"/>
          <w:szCs w:val="24"/>
          <w:lang w:eastAsia="it-IT"/>
        </w:rPr>
      </w:pPr>
      <w:r w:rsidRPr="00F25F82">
        <w:rPr>
          <w:rFonts w:ascii="Times New Roman" w:eastAsia="Times New Roman" w:hAnsi="Times New Roman" w:cs="Times New Roman"/>
          <w:sz w:val="24"/>
          <w:szCs w:val="24"/>
          <w:lang w:eastAsia="it-IT"/>
        </w:rPr>
        <w:fldChar w:fldCharType="begin"/>
      </w:r>
      <w:r w:rsidR="00F25F82" w:rsidRPr="00F25F82">
        <w:rPr>
          <w:rFonts w:ascii="Times New Roman" w:eastAsia="Times New Roman" w:hAnsi="Times New Roman" w:cs="Times New Roman"/>
          <w:sz w:val="24"/>
          <w:szCs w:val="24"/>
          <w:lang w:eastAsia="it-IT"/>
        </w:rPr>
        <w:instrText xml:space="preserve"> HYPERLINK "http://bd70.leggiditalia.it.proxy.unibs.it/cgi-bin/FulShow?KEY=70DG9000167514PRNT&amp;FTC=830&amp;NUMARTS=0&amp;TIPO=96&amp;OPERA=70&amp;PRINT_MODE=1&amp;NO_PRINT=1&amp;&amp;NOTXT=1&amp;SSCKEY=4cc52ad3ccb024a21b1b0ad67218dec2-954&amp;" \l "espon_5" </w:instrText>
      </w:r>
      <w:r w:rsidRPr="00F25F82">
        <w:rPr>
          <w:rFonts w:ascii="Times New Roman" w:eastAsia="Times New Roman" w:hAnsi="Times New Roman" w:cs="Times New Roman"/>
          <w:sz w:val="24"/>
          <w:szCs w:val="24"/>
          <w:lang w:eastAsia="it-IT"/>
        </w:rPr>
        <w:fldChar w:fldCharType="separate"/>
      </w:r>
      <w:r w:rsidR="00F25F82" w:rsidRPr="00F25F82">
        <w:rPr>
          <w:rFonts w:ascii="Times New Roman" w:eastAsia="Times New Roman" w:hAnsi="Times New Roman" w:cs="Times New Roman"/>
          <w:color w:val="0000FF"/>
          <w:sz w:val="24"/>
          <w:szCs w:val="24"/>
          <w:u w:val="single"/>
          <w:lang w:eastAsia="it-IT"/>
        </w:rPr>
        <w:t>(5)</w:t>
      </w:r>
      <w:r w:rsidRPr="00F25F82">
        <w:rPr>
          <w:rFonts w:ascii="Times New Roman" w:eastAsia="Times New Roman" w:hAnsi="Times New Roman" w:cs="Times New Roman"/>
          <w:sz w:val="24"/>
          <w:szCs w:val="24"/>
          <w:lang w:eastAsia="it-IT"/>
        </w:rPr>
        <w:fldChar w:fldCharType="end"/>
      </w:r>
      <w:bookmarkEnd w:id="37"/>
      <w:r w:rsidR="00F25F82" w:rsidRPr="00F25F82">
        <w:rPr>
          <w:rFonts w:ascii="Times New Roman" w:eastAsia="Times New Roman" w:hAnsi="Times New Roman" w:cs="Times New Roman"/>
          <w:sz w:val="24"/>
          <w:szCs w:val="24"/>
          <w:lang w:eastAsia="it-IT"/>
        </w:rPr>
        <w:t xml:space="preserve"> In questo senso, cfr. </w:t>
      </w:r>
      <w:hyperlink r:id="rId11" w:history="1">
        <w:r w:rsidR="00F25F82" w:rsidRPr="00F25F82">
          <w:rPr>
            <w:rFonts w:ascii="Times New Roman" w:eastAsia="Times New Roman" w:hAnsi="Times New Roman" w:cs="Times New Roman"/>
            <w:i/>
            <w:iCs/>
            <w:color w:val="0000FF"/>
            <w:sz w:val="24"/>
            <w:szCs w:val="24"/>
            <w:u w:val="single"/>
            <w:lang w:eastAsia="it-IT"/>
          </w:rPr>
          <w:t>Cass. 13 luglio 2011, n. 15386</w:t>
        </w:r>
      </w:hyperlink>
      <w:r w:rsidR="00F25F82" w:rsidRPr="00F25F82">
        <w:rPr>
          <w:rFonts w:ascii="Times New Roman" w:eastAsia="Times New Roman" w:hAnsi="Times New Roman" w:cs="Times New Roman"/>
          <w:sz w:val="24"/>
          <w:szCs w:val="24"/>
          <w:lang w:eastAsia="it-IT"/>
        </w:rPr>
        <w:t xml:space="preserve">, in </w:t>
      </w:r>
      <w:proofErr w:type="spellStart"/>
      <w:r w:rsidR="00F25F82" w:rsidRPr="00F25F82">
        <w:rPr>
          <w:rFonts w:ascii="Times New Roman" w:eastAsia="Times New Roman" w:hAnsi="Times New Roman" w:cs="Times New Roman"/>
          <w:i/>
          <w:iCs/>
          <w:sz w:val="24"/>
          <w:szCs w:val="24"/>
          <w:lang w:eastAsia="it-IT"/>
        </w:rPr>
        <w:t>Giust</w:t>
      </w:r>
      <w:proofErr w:type="spellEnd"/>
      <w:r w:rsidR="00F25F82" w:rsidRPr="00F25F82">
        <w:rPr>
          <w:rFonts w:ascii="Times New Roman" w:eastAsia="Times New Roman" w:hAnsi="Times New Roman" w:cs="Times New Roman"/>
          <w:i/>
          <w:iCs/>
          <w:sz w:val="24"/>
          <w:szCs w:val="24"/>
          <w:lang w:eastAsia="it-IT"/>
        </w:rPr>
        <w:t>. civ.</w:t>
      </w:r>
      <w:r w:rsidR="00F25F82" w:rsidRPr="00F25F82">
        <w:rPr>
          <w:rFonts w:ascii="Times New Roman" w:eastAsia="Times New Roman" w:hAnsi="Times New Roman" w:cs="Times New Roman"/>
          <w:sz w:val="24"/>
          <w:szCs w:val="24"/>
          <w:lang w:eastAsia="it-IT"/>
        </w:rPr>
        <w:t xml:space="preserve">, 2012, I, 408, con nota di P. Valore, </w:t>
      </w:r>
      <w:r w:rsidR="00F25F82" w:rsidRPr="00F25F82">
        <w:rPr>
          <w:rFonts w:ascii="Times New Roman" w:eastAsia="Times New Roman" w:hAnsi="Times New Roman" w:cs="Times New Roman"/>
          <w:i/>
          <w:iCs/>
          <w:sz w:val="24"/>
          <w:szCs w:val="24"/>
          <w:lang w:eastAsia="it-IT"/>
        </w:rPr>
        <w:t>Diritto all’interruzione della gravidanza: obblighi informativi e responsabilità</w:t>
      </w:r>
      <w:r w:rsidR="00F25F82" w:rsidRPr="00F25F82">
        <w:rPr>
          <w:rFonts w:ascii="Times New Roman" w:eastAsia="Times New Roman" w:hAnsi="Times New Roman" w:cs="Times New Roman"/>
          <w:sz w:val="24"/>
          <w:szCs w:val="24"/>
          <w:lang w:eastAsia="it-IT"/>
        </w:rPr>
        <w:t xml:space="preserve">, e in </w:t>
      </w:r>
      <w:r w:rsidR="00F25F82" w:rsidRPr="00F25F82">
        <w:rPr>
          <w:rFonts w:ascii="Times New Roman" w:eastAsia="Times New Roman" w:hAnsi="Times New Roman" w:cs="Times New Roman"/>
          <w:i/>
          <w:iCs/>
          <w:sz w:val="24"/>
          <w:szCs w:val="24"/>
          <w:lang w:eastAsia="it-IT"/>
        </w:rPr>
        <w:t xml:space="preserve">Nuova </w:t>
      </w:r>
      <w:proofErr w:type="spellStart"/>
      <w:r w:rsidR="00F25F82" w:rsidRPr="00F25F82">
        <w:rPr>
          <w:rFonts w:ascii="Times New Roman" w:eastAsia="Times New Roman" w:hAnsi="Times New Roman" w:cs="Times New Roman"/>
          <w:i/>
          <w:iCs/>
          <w:sz w:val="24"/>
          <w:szCs w:val="24"/>
          <w:lang w:eastAsia="it-IT"/>
        </w:rPr>
        <w:t>giur</w:t>
      </w:r>
      <w:proofErr w:type="spellEnd"/>
      <w:r w:rsidR="00F25F82" w:rsidRPr="00F25F82">
        <w:rPr>
          <w:rFonts w:ascii="Times New Roman" w:eastAsia="Times New Roman" w:hAnsi="Times New Roman" w:cs="Times New Roman"/>
          <w:i/>
          <w:iCs/>
          <w:sz w:val="24"/>
          <w:szCs w:val="24"/>
          <w:lang w:eastAsia="it-IT"/>
        </w:rPr>
        <w:t>. civ. comm.</w:t>
      </w:r>
      <w:r w:rsidR="00F25F82" w:rsidRPr="00F25F82">
        <w:rPr>
          <w:rFonts w:ascii="Times New Roman" w:eastAsia="Times New Roman" w:hAnsi="Times New Roman" w:cs="Times New Roman"/>
          <w:sz w:val="24"/>
          <w:szCs w:val="24"/>
          <w:lang w:eastAsia="it-IT"/>
        </w:rPr>
        <w:t xml:space="preserve">, 2011, I, 1253, con commento di E. Carbone, </w:t>
      </w:r>
      <w:r w:rsidR="00F25F82" w:rsidRPr="00F25F82">
        <w:rPr>
          <w:rFonts w:ascii="Times New Roman" w:eastAsia="Times New Roman" w:hAnsi="Times New Roman" w:cs="Times New Roman"/>
          <w:i/>
          <w:iCs/>
          <w:sz w:val="24"/>
          <w:szCs w:val="24"/>
          <w:lang w:eastAsia="it-IT"/>
        </w:rPr>
        <w:t>Colpa per assunzione e obbligo di avviso nella responsabilità medico-sanitaria</w:t>
      </w:r>
      <w:r w:rsidR="00F25F82" w:rsidRPr="00F25F82">
        <w:rPr>
          <w:rFonts w:ascii="Times New Roman" w:eastAsia="Times New Roman" w:hAnsi="Times New Roman" w:cs="Times New Roman"/>
          <w:sz w:val="24"/>
          <w:szCs w:val="24"/>
          <w:lang w:eastAsia="it-IT"/>
        </w:rPr>
        <w:t xml:space="preserve">; </w:t>
      </w:r>
      <w:hyperlink r:id="rId12" w:history="1">
        <w:r w:rsidR="00F25F82" w:rsidRPr="00F25F82">
          <w:rPr>
            <w:rFonts w:ascii="Times New Roman" w:eastAsia="Times New Roman" w:hAnsi="Times New Roman" w:cs="Times New Roman"/>
            <w:i/>
            <w:iCs/>
            <w:color w:val="0000FF"/>
            <w:sz w:val="24"/>
            <w:szCs w:val="24"/>
            <w:u w:val="single"/>
            <w:lang w:eastAsia="it-IT"/>
          </w:rPr>
          <w:t>Cass. 10 novembre 2010, n. 22837</w:t>
        </w:r>
      </w:hyperlink>
      <w:r w:rsidR="00F25F82" w:rsidRPr="00F25F82">
        <w:rPr>
          <w:rFonts w:ascii="Times New Roman" w:eastAsia="Times New Roman" w:hAnsi="Times New Roman" w:cs="Times New Roman"/>
          <w:sz w:val="24"/>
          <w:szCs w:val="24"/>
          <w:lang w:eastAsia="it-IT"/>
        </w:rPr>
        <w:t xml:space="preserve">, in questa </w:t>
      </w:r>
      <w:r w:rsidR="00F25F82" w:rsidRPr="00F25F82">
        <w:rPr>
          <w:rFonts w:ascii="Times New Roman" w:eastAsia="Times New Roman" w:hAnsi="Times New Roman" w:cs="Times New Roman"/>
          <w:i/>
          <w:iCs/>
          <w:sz w:val="24"/>
          <w:szCs w:val="24"/>
          <w:lang w:eastAsia="it-IT"/>
        </w:rPr>
        <w:t>Rivista</w:t>
      </w:r>
      <w:r w:rsidR="00F25F82" w:rsidRPr="00F25F82">
        <w:rPr>
          <w:rFonts w:ascii="Times New Roman" w:eastAsia="Times New Roman" w:hAnsi="Times New Roman" w:cs="Times New Roman"/>
          <w:sz w:val="24"/>
          <w:szCs w:val="24"/>
          <w:lang w:eastAsia="it-IT"/>
        </w:rPr>
        <w:t xml:space="preserve">, </w:t>
      </w:r>
      <w:r w:rsidR="00F25F82" w:rsidRPr="00F25F82">
        <w:rPr>
          <w:rFonts w:ascii="Times New Roman" w:eastAsia="Times New Roman" w:hAnsi="Times New Roman" w:cs="Times New Roman"/>
          <w:sz w:val="24"/>
          <w:szCs w:val="24"/>
          <w:lang w:eastAsia="it-IT"/>
        </w:rPr>
        <w:lastRenderedPageBreak/>
        <w:t xml:space="preserve">2011, 387, con commento di R. Simone, </w:t>
      </w:r>
      <w:r w:rsidR="00F25F82" w:rsidRPr="00F25F82">
        <w:rPr>
          <w:rFonts w:ascii="Times New Roman" w:eastAsia="Times New Roman" w:hAnsi="Times New Roman" w:cs="Times New Roman"/>
          <w:i/>
          <w:iCs/>
          <w:sz w:val="24"/>
          <w:szCs w:val="24"/>
          <w:lang w:eastAsia="it-IT"/>
        </w:rPr>
        <w:t>Nascite dannose: tra inadempimento (contrattuale) e nesso causale (extracontrattuale)</w:t>
      </w:r>
      <w:r w:rsidR="00F25F82" w:rsidRPr="00F25F82">
        <w:rPr>
          <w:rFonts w:ascii="Times New Roman" w:eastAsia="Times New Roman" w:hAnsi="Times New Roman" w:cs="Times New Roman"/>
          <w:sz w:val="24"/>
          <w:szCs w:val="24"/>
          <w:lang w:eastAsia="it-IT"/>
        </w:rPr>
        <w:t xml:space="preserve">; in </w:t>
      </w:r>
      <w:r w:rsidR="00F25F82" w:rsidRPr="00F25F82">
        <w:rPr>
          <w:rFonts w:ascii="Times New Roman" w:eastAsia="Times New Roman" w:hAnsi="Times New Roman" w:cs="Times New Roman"/>
          <w:i/>
          <w:iCs/>
          <w:sz w:val="24"/>
          <w:szCs w:val="24"/>
          <w:lang w:eastAsia="it-IT"/>
        </w:rPr>
        <w:t xml:space="preserve">Nuova </w:t>
      </w:r>
      <w:proofErr w:type="spellStart"/>
      <w:r w:rsidR="00F25F82" w:rsidRPr="00F25F82">
        <w:rPr>
          <w:rFonts w:ascii="Times New Roman" w:eastAsia="Times New Roman" w:hAnsi="Times New Roman" w:cs="Times New Roman"/>
          <w:i/>
          <w:iCs/>
          <w:sz w:val="24"/>
          <w:szCs w:val="24"/>
          <w:lang w:eastAsia="it-IT"/>
        </w:rPr>
        <w:t>giur</w:t>
      </w:r>
      <w:proofErr w:type="spellEnd"/>
      <w:r w:rsidR="00F25F82" w:rsidRPr="00F25F82">
        <w:rPr>
          <w:rFonts w:ascii="Times New Roman" w:eastAsia="Times New Roman" w:hAnsi="Times New Roman" w:cs="Times New Roman"/>
          <w:i/>
          <w:iCs/>
          <w:sz w:val="24"/>
          <w:szCs w:val="24"/>
          <w:lang w:eastAsia="it-IT"/>
        </w:rPr>
        <w:t>. civ. comm</w:t>
      </w:r>
      <w:r w:rsidR="00F25F82" w:rsidRPr="00F25F82">
        <w:rPr>
          <w:rFonts w:ascii="Times New Roman" w:eastAsia="Times New Roman" w:hAnsi="Times New Roman" w:cs="Times New Roman"/>
          <w:sz w:val="24"/>
          <w:szCs w:val="24"/>
          <w:lang w:eastAsia="it-IT"/>
        </w:rPr>
        <w:t xml:space="preserve">., 2011, I, 468, con nota di E. </w:t>
      </w:r>
      <w:proofErr w:type="spellStart"/>
      <w:r w:rsidR="00F25F82" w:rsidRPr="00F25F82">
        <w:rPr>
          <w:rFonts w:ascii="Times New Roman" w:eastAsia="Times New Roman" w:hAnsi="Times New Roman" w:cs="Times New Roman"/>
          <w:sz w:val="24"/>
          <w:szCs w:val="24"/>
          <w:lang w:eastAsia="it-IT"/>
        </w:rPr>
        <w:t>Palmerini</w:t>
      </w:r>
      <w:proofErr w:type="spellEnd"/>
      <w:r w:rsidR="00F25F82" w:rsidRPr="00F25F82">
        <w:rPr>
          <w:rFonts w:ascii="Times New Roman" w:eastAsia="Times New Roman" w:hAnsi="Times New Roman" w:cs="Times New Roman"/>
          <w:sz w:val="24"/>
          <w:szCs w:val="24"/>
          <w:lang w:eastAsia="it-IT"/>
        </w:rPr>
        <w:t xml:space="preserve">, </w:t>
      </w:r>
      <w:r w:rsidR="00F25F82" w:rsidRPr="00F25F82">
        <w:rPr>
          <w:rFonts w:ascii="Times New Roman" w:eastAsia="Times New Roman" w:hAnsi="Times New Roman" w:cs="Times New Roman"/>
          <w:i/>
          <w:iCs/>
          <w:sz w:val="24"/>
          <w:szCs w:val="24"/>
          <w:lang w:eastAsia="it-IT"/>
        </w:rPr>
        <w:t>Il “sottosistema” della responsabilità da nascita indesiderata e le asimmetrie con il regime della responsabilità medica in generale</w:t>
      </w:r>
      <w:r w:rsidR="00F25F82" w:rsidRPr="00F25F82">
        <w:rPr>
          <w:rFonts w:ascii="Times New Roman" w:eastAsia="Times New Roman" w:hAnsi="Times New Roman" w:cs="Times New Roman"/>
          <w:sz w:val="24"/>
          <w:szCs w:val="24"/>
          <w:lang w:eastAsia="it-IT"/>
        </w:rPr>
        <w:t xml:space="preserve">, e in </w:t>
      </w:r>
      <w:proofErr w:type="spellStart"/>
      <w:r w:rsidR="00F25F82" w:rsidRPr="00F25F82">
        <w:rPr>
          <w:rFonts w:ascii="Times New Roman" w:eastAsia="Times New Roman" w:hAnsi="Times New Roman" w:cs="Times New Roman"/>
          <w:i/>
          <w:iCs/>
          <w:sz w:val="24"/>
          <w:szCs w:val="24"/>
          <w:lang w:eastAsia="it-IT"/>
        </w:rPr>
        <w:t>Giust</w:t>
      </w:r>
      <w:proofErr w:type="spellEnd"/>
      <w:r w:rsidR="00F25F82" w:rsidRPr="00F25F82">
        <w:rPr>
          <w:rFonts w:ascii="Times New Roman" w:eastAsia="Times New Roman" w:hAnsi="Times New Roman" w:cs="Times New Roman"/>
          <w:i/>
          <w:iCs/>
          <w:sz w:val="24"/>
          <w:szCs w:val="24"/>
          <w:lang w:eastAsia="it-IT"/>
        </w:rPr>
        <w:t>. civ.</w:t>
      </w:r>
      <w:r w:rsidR="00F25F82" w:rsidRPr="00F25F82">
        <w:rPr>
          <w:rFonts w:ascii="Times New Roman" w:eastAsia="Times New Roman" w:hAnsi="Times New Roman" w:cs="Times New Roman"/>
          <w:sz w:val="24"/>
          <w:szCs w:val="24"/>
          <w:lang w:eastAsia="it-IT"/>
        </w:rPr>
        <w:t xml:space="preserve">, 2012, 408, con nota di P. Valore, </w:t>
      </w:r>
      <w:r w:rsidR="00F25F82" w:rsidRPr="00F25F82">
        <w:rPr>
          <w:rFonts w:ascii="Times New Roman" w:eastAsia="Times New Roman" w:hAnsi="Times New Roman" w:cs="Times New Roman"/>
          <w:i/>
          <w:iCs/>
          <w:sz w:val="24"/>
          <w:szCs w:val="24"/>
          <w:lang w:eastAsia="it-IT"/>
        </w:rPr>
        <w:t>Diritto all’interruzione di gravidanza: obblighi informativi e responsabilità</w:t>
      </w:r>
      <w:r w:rsidR="00F25F82" w:rsidRPr="00F25F82">
        <w:rPr>
          <w:rFonts w:ascii="Times New Roman" w:eastAsia="Times New Roman" w:hAnsi="Times New Roman" w:cs="Times New Roman"/>
          <w:sz w:val="24"/>
          <w:szCs w:val="24"/>
          <w:lang w:eastAsia="it-IT"/>
        </w:rPr>
        <w:t xml:space="preserve">; </w:t>
      </w:r>
      <w:hyperlink r:id="rId13" w:history="1">
        <w:r w:rsidR="00F25F82" w:rsidRPr="00F25F82">
          <w:rPr>
            <w:rFonts w:ascii="Times New Roman" w:eastAsia="Times New Roman" w:hAnsi="Times New Roman" w:cs="Times New Roman"/>
            <w:i/>
            <w:iCs/>
            <w:color w:val="0000FF"/>
            <w:sz w:val="24"/>
            <w:szCs w:val="24"/>
            <w:u w:val="single"/>
            <w:lang w:eastAsia="it-IT"/>
          </w:rPr>
          <w:t>Cass. 4 gennaio 2010, n. 13</w:t>
        </w:r>
      </w:hyperlink>
      <w:r w:rsidR="00F25F82" w:rsidRPr="00F25F82">
        <w:rPr>
          <w:rFonts w:ascii="Times New Roman" w:eastAsia="Times New Roman" w:hAnsi="Times New Roman" w:cs="Times New Roman"/>
          <w:sz w:val="24"/>
          <w:szCs w:val="24"/>
          <w:lang w:eastAsia="it-IT"/>
        </w:rPr>
        <w:t xml:space="preserve">, in questa </w:t>
      </w:r>
      <w:r w:rsidR="00F25F82" w:rsidRPr="00F25F82">
        <w:rPr>
          <w:rFonts w:ascii="Times New Roman" w:eastAsia="Times New Roman" w:hAnsi="Times New Roman" w:cs="Times New Roman"/>
          <w:i/>
          <w:iCs/>
          <w:sz w:val="24"/>
          <w:szCs w:val="24"/>
          <w:lang w:eastAsia="it-IT"/>
        </w:rPr>
        <w:t>Rivista</w:t>
      </w:r>
      <w:r w:rsidR="00F25F82" w:rsidRPr="00F25F82">
        <w:rPr>
          <w:rFonts w:ascii="Times New Roman" w:eastAsia="Times New Roman" w:hAnsi="Times New Roman" w:cs="Times New Roman"/>
          <w:sz w:val="24"/>
          <w:szCs w:val="24"/>
          <w:lang w:eastAsia="it-IT"/>
        </w:rPr>
        <w:t xml:space="preserve">, 2010, 702, con commento di M. </w:t>
      </w:r>
      <w:proofErr w:type="spellStart"/>
      <w:r w:rsidR="00F25F82" w:rsidRPr="00F25F82">
        <w:rPr>
          <w:rFonts w:ascii="Times New Roman" w:eastAsia="Times New Roman" w:hAnsi="Times New Roman" w:cs="Times New Roman"/>
          <w:sz w:val="24"/>
          <w:szCs w:val="24"/>
          <w:lang w:eastAsia="it-IT"/>
        </w:rPr>
        <w:t>Feola</w:t>
      </w:r>
      <w:proofErr w:type="spellEnd"/>
      <w:r w:rsidR="00F25F82" w:rsidRPr="00F25F82">
        <w:rPr>
          <w:rFonts w:ascii="Times New Roman" w:eastAsia="Times New Roman" w:hAnsi="Times New Roman" w:cs="Times New Roman"/>
          <w:sz w:val="24"/>
          <w:szCs w:val="24"/>
          <w:lang w:eastAsia="it-IT"/>
        </w:rPr>
        <w:t xml:space="preserve">, </w:t>
      </w:r>
      <w:r w:rsidR="00F25F82" w:rsidRPr="00F25F82">
        <w:rPr>
          <w:rFonts w:ascii="Times New Roman" w:eastAsia="Times New Roman" w:hAnsi="Times New Roman" w:cs="Times New Roman"/>
          <w:i/>
          <w:iCs/>
          <w:sz w:val="24"/>
          <w:szCs w:val="24"/>
          <w:lang w:eastAsia="it-IT"/>
        </w:rPr>
        <w:t>La Cassazione e il diritto del minore “a nascere sano”</w:t>
      </w:r>
      <w:r w:rsidR="00F25F82" w:rsidRPr="00F25F82">
        <w:rPr>
          <w:rFonts w:ascii="Times New Roman" w:eastAsia="Times New Roman" w:hAnsi="Times New Roman" w:cs="Times New Roman"/>
          <w:sz w:val="24"/>
          <w:szCs w:val="24"/>
          <w:lang w:eastAsia="it-IT"/>
        </w:rPr>
        <w:t xml:space="preserve">; in </w:t>
      </w:r>
      <w:proofErr w:type="spellStart"/>
      <w:r w:rsidR="00F25F82" w:rsidRPr="00F25F82">
        <w:rPr>
          <w:rFonts w:ascii="Times New Roman" w:eastAsia="Times New Roman" w:hAnsi="Times New Roman" w:cs="Times New Roman"/>
          <w:i/>
          <w:iCs/>
          <w:sz w:val="24"/>
          <w:szCs w:val="24"/>
          <w:lang w:eastAsia="it-IT"/>
        </w:rPr>
        <w:t>Resp</w:t>
      </w:r>
      <w:proofErr w:type="spellEnd"/>
      <w:r w:rsidR="00F25F82" w:rsidRPr="00F25F82">
        <w:rPr>
          <w:rFonts w:ascii="Times New Roman" w:eastAsia="Times New Roman" w:hAnsi="Times New Roman" w:cs="Times New Roman"/>
          <w:i/>
          <w:iCs/>
          <w:sz w:val="24"/>
          <w:szCs w:val="24"/>
          <w:lang w:eastAsia="it-IT"/>
        </w:rPr>
        <w:t>. civ.</w:t>
      </w:r>
      <w:r w:rsidR="00F25F82" w:rsidRPr="00F25F82">
        <w:rPr>
          <w:rFonts w:ascii="Times New Roman" w:eastAsia="Times New Roman" w:hAnsi="Times New Roman" w:cs="Times New Roman"/>
          <w:sz w:val="24"/>
          <w:szCs w:val="24"/>
          <w:lang w:eastAsia="it-IT"/>
        </w:rPr>
        <w:t xml:space="preserve">, 2010, 582, con nota di R. </w:t>
      </w:r>
      <w:proofErr w:type="spellStart"/>
      <w:r w:rsidR="00F25F82" w:rsidRPr="00F25F82">
        <w:rPr>
          <w:rFonts w:ascii="Times New Roman" w:eastAsia="Times New Roman" w:hAnsi="Times New Roman" w:cs="Times New Roman"/>
          <w:sz w:val="24"/>
          <w:szCs w:val="24"/>
          <w:lang w:eastAsia="it-IT"/>
        </w:rPr>
        <w:t>Partisani</w:t>
      </w:r>
      <w:proofErr w:type="spellEnd"/>
      <w:r w:rsidR="00F25F82" w:rsidRPr="00F25F82">
        <w:rPr>
          <w:rFonts w:ascii="Times New Roman" w:eastAsia="Times New Roman" w:hAnsi="Times New Roman" w:cs="Times New Roman"/>
          <w:sz w:val="24"/>
          <w:szCs w:val="24"/>
          <w:lang w:eastAsia="it-IT"/>
        </w:rPr>
        <w:t xml:space="preserve">, </w:t>
      </w:r>
      <w:r w:rsidR="00F25F82" w:rsidRPr="00F25F82">
        <w:rPr>
          <w:rFonts w:ascii="Times New Roman" w:eastAsia="Times New Roman" w:hAnsi="Times New Roman" w:cs="Times New Roman"/>
          <w:i/>
          <w:iCs/>
          <w:sz w:val="24"/>
          <w:szCs w:val="24"/>
          <w:lang w:eastAsia="it-IT"/>
        </w:rPr>
        <w:t>Il danno esistenziale del padre da nascita indesiderata</w:t>
      </w:r>
      <w:r w:rsidR="00F25F82" w:rsidRPr="00F25F82">
        <w:rPr>
          <w:rFonts w:ascii="Times New Roman" w:eastAsia="Times New Roman" w:hAnsi="Times New Roman" w:cs="Times New Roman"/>
          <w:sz w:val="24"/>
          <w:szCs w:val="24"/>
          <w:lang w:eastAsia="it-IT"/>
        </w:rPr>
        <w:t xml:space="preserve">; in </w:t>
      </w:r>
      <w:r w:rsidR="00F25F82" w:rsidRPr="00F25F82">
        <w:rPr>
          <w:rFonts w:ascii="Times New Roman" w:eastAsia="Times New Roman" w:hAnsi="Times New Roman" w:cs="Times New Roman"/>
          <w:i/>
          <w:iCs/>
          <w:sz w:val="24"/>
          <w:szCs w:val="24"/>
          <w:lang w:eastAsia="it-IT"/>
        </w:rPr>
        <w:t>Contratti</w:t>
      </w:r>
      <w:r w:rsidR="00F25F82" w:rsidRPr="00F25F82">
        <w:rPr>
          <w:rFonts w:ascii="Times New Roman" w:eastAsia="Times New Roman" w:hAnsi="Times New Roman" w:cs="Times New Roman"/>
          <w:sz w:val="24"/>
          <w:szCs w:val="24"/>
          <w:lang w:eastAsia="it-IT"/>
        </w:rPr>
        <w:t xml:space="preserve">, 2010, 662, con commento di V. De </w:t>
      </w:r>
      <w:proofErr w:type="spellStart"/>
      <w:r w:rsidR="00F25F82" w:rsidRPr="00F25F82">
        <w:rPr>
          <w:rFonts w:ascii="Times New Roman" w:eastAsia="Times New Roman" w:hAnsi="Times New Roman" w:cs="Times New Roman"/>
          <w:sz w:val="24"/>
          <w:szCs w:val="24"/>
          <w:lang w:eastAsia="it-IT"/>
        </w:rPr>
        <w:t>Feo</w:t>
      </w:r>
      <w:proofErr w:type="spellEnd"/>
      <w:r w:rsidR="00F25F82" w:rsidRPr="00F25F82">
        <w:rPr>
          <w:rFonts w:ascii="Times New Roman" w:eastAsia="Times New Roman" w:hAnsi="Times New Roman" w:cs="Times New Roman"/>
          <w:sz w:val="24"/>
          <w:szCs w:val="24"/>
          <w:lang w:eastAsia="it-IT"/>
        </w:rPr>
        <w:t xml:space="preserve">, </w:t>
      </w:r>
      <w:r w:rsidR="00F25F82" w:rsidRPr="00F25F82">
        <w:rPr>
          <w:rFonts w:ascii="Times New Roman" w:eastAsia="Times New Roman" w:hAnsi="Times New Roman" w:cs="Times New Roman"/>
          <w:i/>
          <w:iCs/>
          <w:sz w:val="24"/>
          <w:szCs w:val="24"/>
          <w:lang w:eastAsia="it-IT"/>
        </w:rPr>
        <w:t>Responsabilità contrattuale per omessa diagnosi di malformazioni nel concepito</w:t>
      </w:r>
      <w:r w:rsidR="00F25F82" w:rsidRPr="00F25F82">
        <w:rPr>
          <w:rFonts w:ascii="Times New Roman" w:eastAsia="Times New Roman" w:hAnsi="Times New Roman" w:cs="Times New Roman"/>
          <w:sz w:val="24"/>
          <w:szCs w:val="24"/>
          <w:lang w:eastAsia="it-IT"/>
        </w:rPr>
        <w:t xml:space="preserve">; in </w:t>
      </w:r>
      <w:proofErr w:type="spellStart"/>
      <w:r w:rsidR="00F25F82" w:rsidRPr="00F25F82">
        <w:rPr>
          <w:rFonts w:ascii="Times New Roman" w:eastAsia="Times New Roman" w:hAnsi="Times New Roman" w:cs="Times New Roman"/>
          <w:i/>
          <w:iCs/>
          <w:sz w:val="24"/>
          <w:szCs w:val="24"/>
          <w:lang w:eastAsia="it-IT"/>
        </w:rPr>
        <w:t>Resp</w:t>
      </w:r>
      <w:proofErr w:type="spellEnd"/>
      <w:r w:rsidR="00F25F82" w:rsidRPr="00F25F82">
        <w:rPr>
          <w:rFonts w:ascii="Times New Roman" w:eastAsia="Times New Roman" w:hAnsi="Times New Roman" w:cs="Times New Roman"/>
          <w:i/>
          <w:iCs/>
          <w:sz w:val="24"/>
          <w:szCs w:val="24"/>
          <w:lang w:eastAsia="it-IT"/>
        </w:rPr>
        <w:t xml:space="preserve">. civ. </w:t>
      </w:r>
      <w:proofErr w:type="spellStart"/>
      <w:r w:rsidR="00F25F82" w:rsidRPr="00F25F82">
        <w:rPr>
          <w:rFonts w:ascii="Times New Roman" w:eastAsia="Times New Roman" w:hAnsi="Times New Roman" w:cs="Times New Roman"/>
          <w:i/>
          <w:iCs/>
          <w:sz w:val="24"/>
          <w:szCs w:val="24"/>
          <w:lang w:eastAsia="it-IT"/>
        </w:rPr>
        <w:t>prev</w:t>
      </w:r>
      <w:proofErr w:type="spellEnd"/>
      <w:r w:rsidR="00F25F82" w:rsidRPr="00F25F82">
        <w:rPr>
          <w:rFonts w:ascii="Times New Roman" w:eastAsia="Times New Roman" w:hAnsi="Times New Roman" w:cs="Times New Roman"/>
          <w:i/>
          <w:iCs/>
          <w:sz w:val="24"/>
          <w:szCs w:val="24"/>
          <w:lang w:eastAsia="it-IT"/>
        </w:rPr>
        <w:t>.</w:t>
      </w:r>
      <w:r w:rsidR="00F25F82" w:rsidRPr="00F25F82">
        <w:rPr>
          <w:rFonts w:ascii="Times New Roman" w:eastAsia="Times New Roman" w:hAnsi="Times New Roman" w:cs="Times New Roman"/>
          <w:sz w:val="24"/>
          <w:szCs w:val="24"/>
          <w:lang w:eastAsia="it-IT"/>
        </w:rPr>
        <w:t>,</w:t>
      </w:r>
      <w:r w:rsidR="00F25F82" w:rsidRPr="00F25F82">
        <w:rPr>
          <w:rFonts w:ascii="Times New Roman" w:eastAsia="Times New Roman" w:hAnsi="Times New Roman" w:cs="Times New Roman"/>
          <w:i/>
          <w:iCs/>
          <w:sz w:val="24"/>
          <w:szCs w:val="24"/>
          <w:lang w:eastAsia="it-IT"/>
        </w:rPr>
        <w:t xml:space="preserve"> </w:t>
      </w:r>
      <w:r w:rsidR="00F25F82" w:rsidRPr="00F25F82">
        <w:rPr>
          <w:rFonts w:ascii="Times New Roman" w:eastAsia="Times New Roman" w:hAnsi="Times New Roman" w:cs="Times New Roman"/>
          <w:sz w:val="24"/>
          <w:szCs w:val="24"/>
          <w:lang w:eastAsia="it-IT"/>
        </w:rPr>
        <w:t xml:space="preserve">2010, 1027, con nota di M. Fortino, </w:t>
      </w:r>
      <w:r w:rsidR="00F25F82" w:rsidRPr="00F25F82">
        <w:rPr>
          <w:rFonts w:ascii="Times New Roman" w:eastAsia="Times New Roman" w:hAnsi="Times New Roman" w:cs="Times New Roman"/>
          <w:i/>
          <w:iCs/>
          <w:sz w:val="24"/>
          <w:szCs w:val="24"/>
          <w:lang w:eastAsia="it-IT"/>
        </w:rPr>
        <w:t>La prevedibile resurrezione del danno esistenziale</w:t>
      </w:r>
      <w:r w:rsidR="00F25F82" w:rsidRPr="00F25F82">
        <w:rPr>
          <w:rFonts w:ascii="Times New Roman" w:eastAsia="Times New Roman" w:hAnsi="Times New Roman" w:cs="Times New Roman"/>
          <w:sz w:val="24"/>
          <w:szCs w:val="24"/>
          <w:lang w:eastAsia="it-IT"/>
        </w:rPr>
        <w:t xml:space="preserve">; in </w:t>
      </w:r>
      <w:proofErr w:type="spellStart"/>
      <w:r w:rsidR="00F25F82" w:rsidRPr="00F25F82">
        <w:rPr>
          <w:rFonts w:ascii="Times New Roman" w:eastAsia="Times New Roman" w:hAnsi="Times New Roman" w:cs="Times New Roman"/>
          <w:i/>
          <w:iCs/>
          <w:sz w:val="24"/>
          <w:szCs w:val="24"/>
          <w:lang w:eastAsia="it-IT"/>
        </w:rPr>
        <w:t>Giust</w:t>
      </w:r>
      <w:proofErr w:type="spellEnd"/>
      <w:r w:rsidR="00F25F82" w:rsidRPr="00F25F82">
        <w:rPr>
          <w:rFonts w:ascii="Times New Roman" w:eastAsia="Times New Roman" w:hAnsi="Times New Roman" w:cs="Times New Roman"/>
          <w:i/>
          <w:iCs/>
          <w:sz w:val="24"/>
          <w:szCs w:val="24"/>
          <w:lang w:eastAsia="it-IT"/>
        </w:rPr>
        <w:t>. civ.</w:t>
      </w:r>
      <w:r w:rsidR="00F25F82" w:rsidRPr="00F25F82">
        <w:rPr>
          <w:rFonts w:ascii="Times New Roman" w:eastAsia="Times New Roman" w:hAnsi="Times New Roman" w:cs="Times New Roman"/>
          <w:sz w:val="24"/>
          <w:szCs w:val="24"/>
          <w:lang w:eastAsia="it-IT"/>
        </w:rPr>
        <w:t xml:space="preserve">, 2011, 2457, con commento di M. Rossetti, </w:t>
      </w:r>
      <w:r w:rsidR="00F25F82" w:rsidRPr="00F25F82">
        <w:rPr>
          <w:rFonts w:ascii="Times New Roman" w:eastAsia="Times New Roman" w:hAnsi="Times New Roman" w:cs="Times New Roman"/>
          <w:i/>
          <w:iCs/>
          <w:sz w:val="24"/>
          <w:szCs w:val="24"/>
          <w:lang w:eastAsia="it-IT"/>
        </w:rPr>
        <w:t>Lo stato dell’arte sul danno da nascita indesiderata</w:t>
      </w:r>
      <w:r w:rsidR="00F25F82" w:rsidRPr="00F25F82">
        <w:rPr>
          <w:rFonts w:ascii="Times New Roman" w:eastAsia="Times New Roman" w:hAnsi="Times New Roman" w:cs="Times New Roman"/>
          <w:sz w:val="24"/>
          <w:szCs w:val="24"/>
          <w:lang w:eastAsia="it-IT"/>
        </w:rPr>
        <w:t xml:space="preserve">, e in </w:t>
      </w:r>
      <w:r w:rsidR="00F25F82" w:rsidRPr="00F25F82">
        <w:rPr>
          <w:rFonts w:ascii="Times New Roman" w:eastAsia="Times New Roman" w:hAnsi="Times New Roman" w:cs="Times New Roman"/>
          <w:i/>
          <w:iCs/>
          <w:sz w:val="24"/>
          <w:szCs w:val="24"/>
          <w:lang w:eastAsia="it-IT"/>
        </w:rPr>
        <w:t xml:space="preserve">Dir. fam. </w:t>
      </w:r>
      <w:proofErr w:type="spellStart"/>
      <w:r w:rsidR="00F25F82" w:rsidRPr="00F25F82">
        <w:rPr>
          <w:rFonts w:ascii="Times New Roman" w:eastAsia="Times New Roman" w:hAnsi="Times New Roman" w:cs="Times New Roman"/>
          <w:i/>
          <w:iCs/>
          <w:sz w:val="24"/>
          <w:szCs w:val="24"/>
          <w:lang w:eastAsia="it-IT"/>
        </w:rPr>
        <w:t>pers</w:t>
      </w:r>
      <w:proofErr w:type="spellEnd"/>
      <w:r w:rsidR="00F25F82" w:rsidRPr="00F25F82">
        <w:rPr>
          <w:rFonts w:ascii="Times New Roman" w:eastAsia="Times New Roman" w:hAnsi="Times New Roman" w:cs="Times New Roman"/>
          <w:i/>
          <w:iCs/>
          <w:sz w:val="24"/>
          <w:szCs w:val="24"/>
          <w:lang w:eastAsia="it-IT"/>
        </w:rPr>
        <w:t>.</w:t>
      </w:r>
      <w:r w:rsidR="00F25F82" w:rsidRPr="00F25F82">
        <w:rPr>
          <w:rFonts w:ascii="Times New Roman" w:eastAsia="Times New Roman" w:hAnsi="Times New Roman" w:cs="Times New Roman"/>
          <w:sz w:val="24"/>
          <w:szCs w:val="24"/>
          <w:lang w:eastAsia="it-IT"/>
        </w:rPr>
        <w:t xml:space="preserve">, 2011, 1131, con nota di F. </w:t>
      </w:r>
      <w:proofErr w:type="spellStart"/>
      <w:r w:rsidR="00F25F82" w:rsidRPr="00F25F82">
        <w:rPr>
          <w:rFonts w:ascii="Times New Roman" w:eastAsia="Times New Roman" w:hAnsi="Times New Roman" w:cs="Times New Roman"/>
          <w:sz w:val="24"/>
          <w:szCs w:val="24"/>
          <w:lang w:eastAsia="it-IT"/>
        </w:rPr>
        <w:t>Zecchin</w:t>
      </w:r>
      <w:proofErr w:type="spellEnd"/>
      <w:r w:rsidR="00F25F82" w:rsidRPr="00F25F82">
        <w:rPr>
          <w:rFonts w:ascii="Times New Roman" w:eastAsia="Times New Roman" w:hAnsi="Times New Roman" w:cs="Times New Roman"/>
          <w:sz w:val="24"/>
          <w:szCs w:val="24"/>
          <w:lang w:eastAsia="it-IT"/>
        </w:rPr>
        <w:t xml:space="preserve">, </w:t>
      </w:r>
      <w:r w:rsidR="00F25F82" w:rsidRPr="00F25F82">
        <w:rPr>
          <w:rFonts w:ascii="Times New Roman" w:eastAsia="Times New Roman" w:hAnsi="Times New Roman" w:cs="Times New Roman"/>
          <w:i/>
          <w:iCs/>
          <w:sz w:val="24"/>
          <w:szCs w:val="24"/>
          <w:lang w:eastAsia="it-IT"/>
        </w:rPr>
        <w:t>Diagnosi tardiva e risarcimento del danno</w:t>
      </w:r>
      <w:r w:rsidR="00F25F82" w:rsidRPr="00F25F82">
        <w:rPr>
          <w:rFonts w:ascii="Times New Roman" w:eastAsia="Times New Roman" w:hAnsi="Times New Roman" w:cs="Times New Roman"/>
          <w:sz w:val="24"/>
          <w:szCs w:val="24"/>
          <w:lang w:eastAsia="it-IT"/>
        </w:rPr>
        <w:t xml:space="preserve">; </w:t>
      </w:r>
      <w:hyperlink r:id="rId14" w:history="1">
        <w:r w:rsidR="00F25F82" w:rsidRPr="00F25F82">
          <w:rPr>
            <w:rFonts w:ascii="Times New Roman" w:eastAsia="Times New Roman" w:hAnsi="Times New Roman" w:cs="Times New Roman"/>
            <w:i/>
            <w:iCs/>
            <w:color w:val="0000FF"/>
            <w:sz w:val="24"/>
            <w:szCs w:val="24"/>
            <w:u w:val="single"/>
            <w:lang w:eastAsia="it-IT"/>
          </w:rPr>
          <w:t>Cass. 29 luglio 2004, n. 14488</w:t>
        </w:r>
      </w:hyperlink>
      <w:r w:rsidR="00F25F82" w:rsidRPr="00F25F82">
        <w:rPr>
          <w:rFonts w:ascii="Times New Roman" w:eastAsia="Times New Roman" w:hAnsi="Times New Roman" w:cs="Times New Roman"/>
          <w:sz w:val="24"/>
          <w:szCs w:val="24"/>
          <w:lang w:eastAsia="it-IT"/>
        </w:rPr>
        <w:t xml:space="preserve">, in questa </w:t>
      </w:r>
      <w:r w:rsidR="00F25F82" w:rsidRPr="00F25F82">
        <w:rPr>
          <w:rFonts w:ascii="Times New Roman" w:eastAsia="Times New Roman" w:hAnsi="Times New Roman" w:cs="Times New Roman"/>
          <w:i/>
          <w:iCs/>
          <w:sz w:val="24"/>
          <w:szCs w:val="24"/>
          <w:lang w:eastAsia="it-IT"/>
        </w:rPr>
        <w:t>Rivista</w:t>
      </w:r>
      <w:r w:rsidR="00F25F82" w:rsidRPr="00F25F82">
        <w:rPr>
          <w:rFonts w:ascii="Times New Roman" w:eastAsia="Times New Roman" w:hAnsi="Times New Roman" w:cs="Times New Roman"/>
          <w:sz w:val="24"/>
          <w:szCs w:val="24"/>
          <w:lang w:eastAsia="it-IT"/>
        </w:rPr>
        <w:t xml:space="preserve">, 2005, 379, con nota di M. </w:t>
      </w:r>
      <w:proofErr w:type="spellStart"/>
      <w:r w:rsidR="00F25F82" w:rsidRPr="00F25F82">
        <w:rPr>
          <w:rFonts w:ascii="Times New Roman" w:eastAsia="Times New Roman" w:hAnsi="Times New Roman" w:cs="Times New Roman"/>
          <w:sz w:val="24"/>
          <w:szCs w:val="24"/>
          <w:lang w:eastAsia="it-IT"/>
        </w:rPr>
        <w:t>Feola</w:t>
      </w:r>
      <w:proofErr w:type="spellEnd"/>
      <w:r w:rsidR="00F25F82" w:rsidRPr="00F25F82">
        <w:rPr>
          <w:rFonts w:ascii="Times New Roman" w:eastAsia="Times New Roman" w:hAnsi="Times New Roman" w:cs="Times New Roman"/>
          <w:sz w:val="24"/>
          <w:szCs w:val="24"/>
          <w:lang w:eastAsia="it-IT"/>
        </w:rPr>
        <w:t xml:space="preserve">, </w:t>
      </w:r>
      <w:r w:rsidR="00F25F82" w:rsidRPr="00F25F82">
        <w:rPr>
          <w:rFonts w:ascii="Times New Roman" w:eastAsia="Times New Roman" w:hAnsi="Times New Roman" w:cs="Times New Roman"/>
          <w:i/>
          <w:iCs/>
          <w:sz w:val="24"/>
          <w:szCs w:val="24"/>
          <w:lang w:eastAsia="it-IT"/>
        </w:rPr>
        <w:t>Essere o non essere: la Corte di Cassazione e il danno prenatale</w:t>
      </w:r>
      <w:r w:rsidR="00F25F82" w:rsidRPr="00F25F82">
        <w:rPr>
          <w:rFonts w:ascii="Times New Roman" w:eastAsia="Times New Roman" w:hAnsi="Times New Roman" w:cs="Times New Roman"/>
          <w:sz w:val="24"/>
          <w:szCs w:val="24"/>
          <w:lang w:eastAsia="it-IT"/>
        </w:rPr>
        <w:t xml:space="preserve">; in </w:t>
      </w:r>
      <w:r w:rsidR="00F25F82" w:rsidRPr="00F25F82">
        <w:rPr>
          <w:rFonts w:ascii="Times New Roman" w:eastAsia="Times New Roman" w:hAnsi="Times New Roman" w:cs="Times New Roman"/>
          <w:i/>
          <w:iCs/>
          <w:sz w:val="24"/>
          <w:szCs w:val="24"/>
          <w:lang w:eastAsia="it-IT"/>
        </w:rPr>
        <w:t xml:space="preserve">Foro </w:t>
      </w:r>
      <w:proofErr w:type="spellStart"/>
      <w:r w:rsidR="00F25F82" w:rsidRPr="00F25F82">
        <w:rPr>
          <w:rFonts w:ascii="Times New Roman" w:eastAsia="Times New Roman" w:hAnsi="Times New Roman" w:cs="Times New Roman"/>
          <w:i/>
          <w:iCs/>
          <w:sz w:val="24"/>
          <w:szCs w:val="24"/>
          <w:lang w:eastAsia="it-IT"/>
        </w:rPr>
        <w:t>it</w:t>
      </w:r>
      <w:proofErr w:type="spellEnd"/>
      <w:r w:rsidR="00F25F82" w:rsidRPr="00F25F82">
        <w:rPr>
          <w:rFonts w:ascii="Times New Roman" w:eastAsia="Times New Roman" w:hAnsi="Times New Roman" w:cs="Times New Roman"/>
          <w:i/>
          <w:iCs/>
          <w:sz w:val="24"/>
          <w:szCs w:val="24"/>
          <w:lang w:eastAsia="it-IT"/>
        </w:rPr>
        <w:t>.</w:t>
      </w:r>
      <w:r w:rsidR="00F25F82" w:rsidRPr="00F25F82">
        <w:rPr>
          <w:rFonts w:ascii="Times New Roman" w:eastAsia="Times New Roman" w:hAnsi="Times New Roman" w:cs="Times New Roman"/>
          <w:sz w:val="24"/>
          <w:szCs w:val="24"/>
          <w:lang w:eastAsia="it-IT"/>
        </w:rPr>
        <w:t xml:space="preserve">, 2004, I, 3327, con commento di A. </w:t>
      </w:r>
      <w:proofErr w:type="spellStart"/>
      <w:r w:rsidR="00F25F82" w:rsidRPr="00F25F82">
        <w:rPr>
          <w:rFonts w:ascii="Times New Roman" w:eastAsia="Times New Roman" w:hAnsi="Times New Roman" w:cs="Times New Roman"/>
          <w:sz w:val="24"/>
          <w:szCs w:val="24"/>
          <w:lang w:eastAsia="it-IT"/>
        </w:rPr>
        <w:t>Bitetto</w:t>
      </w:r>
      <w:proofErr w:type="spellEnd"/>
      <w:r w:rsidR="00F25F82" w:rsidRPr="00F25F82">
        <w:rPr>
          <w:rFonts w:ascii="Times New Roman" w:eastAsia="Times New Roman" w:hAnsi="Times New Roman" w:cs="Times New Roman"/>
          <w:sz w:val="24"/>
          <w:szCs w:val="24"/>
          <w:lang w:eastAsia="it-IT"/>
        </w:rPr>
        <w:t xml:space="preserve">, </w:t>
      </w:r>
      <w:r w:rsidR="00F25F82" w:rsidRPr="00F25F82">
        <w:rPr>
          <w:rFonts w:ascii="Times New Roman" w:eastAsia="Times New Roman" w:hAnsi="Times New Roman" w:cs="Times New Roman"/>
          <w:i/>
          <w:iCs/>
          <w:sz w:val="24"/>
          <w:szCs w:val="24"/>
          <w:lang w:eastAsia="it-IT"/>
        </w:rPr>
        <w:t>Il diritto a “nascere sani”</w:t>
      </w:r>
      <w:r w:rsidR="00F25F82" w:rsidRPr="00F25F82">
        <w:rPr>
          <w:rFonts w:ascii="Times New Roman" w:eastAsia="Times New Roman" w:hAnsi="Times New Roman" w:cs="Times New Roman"/>
          <w:sz w:val="24"/>
          <w:szCs w:val="24"/>
          <w:lang w:eastAsia="it-IT"/>
        </w:rPr>
        <w:t xml:space="preserve">; in </w:t>
      </w:r>
      <w:r w:rsidR="00F25F82" w:rsidRPr="00F25F82">
        <w:rPr>
          <w:rFonts w:ascii="Times New Roman" w:eastAsia="Times New Roman" w:hAnsi="Times New Roman" w:cs="Times New Roman"/>
          <w:i/>
          <w:iCs/>
          <w:sz w:val="24"/>
          <w:szCs w:val="24"/>
          <w:lang w:eastAsia="it-IT"/>
        </w:rPr>
        <w:t xml:space="preserve">Dir. fam. </w:t>
      </w:r>
      <w:proofErr w:type="spellStart"/>
      <w:r w:rsidR="00F25F82" w:rsidRPr="00F25F82">
        <w:rPr>
          <w:rFonts w:ascii="Times New Roman" w:eastAsia="Times New Roman" w:hAnsi="Times New Roman" w:cs="Times New Roman"/>
          <w:i/>
          <w:iCs/>
          <w:sz w:val="24"/>
          <w:szCs w:val="24"/>
          <w:lang w:eastAsia="it-IT"/>
        </w:rPr>
        <w:t>pers</w:t>
      </w:r>
      <w:proofErr w:type="spellEnd"/>
      <w:r w:rsidR="00F25F82" w:rsidRPr="00F25F82">
        <w:rPr>
          <w:rFonts w:ascii="Times New Roman" w:eastAsia="Times New Roman" w:hAnsi="Times New Roman" w:cs="Times New Roman"/>
          <w:i/>
          <w:iCs/>
          <w:sz w:val="24"/>
          <w:szCs w:val="24"/>
          <w:lang w:eastAsia="it-IT"/>
        </w:rPr>
        <w:t>.</w:t>
      </w:r>
      <w:r w:rsidR="00F25F82" w:rsidRPr="00F25F82">
        <w:rPr>
          <w:rFonts w:ascii="Times New Roman" w:eastAsia="Times New Roman" w:hAnsi="Times New Roman" w:cs="Times New Roman"/>
          <w:sz w:val="24"/>
          <w:szCs w:val="24"/>
          <w:lang w:eastAsia="it-IT"/>
        </w:rPr>
        <w:t xml:space="preserve">, 2006, I, 958, con commento di G. Paesano, </w:t>
      </w:r>
      <w:r w:rsidR="00F25F82" w:rsidRPr="00F25F82">
        <w:rPr>
          <w:rFonts w:ascii="Times New Roman" w:eastAsia="Times New Roman" w:hAnsi="Times New Roman" w:cs="Times New Roman"/>
          <w:i/>
          <w:iCs/>
          <w:sz w:val="24"/>
          <w:szCs w:val="24"/>
          <w:lang w:eastAsia="it-IT"/>
        </w:rPr>
        <w:t>Brevi riflessioni su diagnosi prenatale, aborto eugenetico e diritto a nascere sano</w:t>
      </w:r>
      <w:r w:rsidR="00F25F82" w:rsidRPr="00F25F82">
        <w:rPr>
          <w:rFonts w:ascii="Times New Roman" w:eastAsia="Times New Roman" w:hAnsi="Times New Roman" w:cs="Times New Roman"/>
          <w:sz w:val="24"/>
          <w:szCs w:val="24"/>
          <w:lang w:eastAsia="it-IT"/>
        </w:rPr>
        <w:t xml:space="preserve">; in </w:t>
      </w:r>
      <w:proofErr w:type="spellStart"/>
      <w:r w:rsidR="00F25F82" w:rsidRPr="00F25F82">
        <w:rPr>
          <w:rFonts w:ascii="Times New Roman" w:eastAsia="Times New Roman" w:hAnsi="Times New Roman" w:cs="Times New Roman"/>
          <w:i/>
          <w:iCs/>
          <w:sz w:val="24"/>
          <w:szCs w:val="24"/>
          <w:lang w:eastAsia="it-IT"/>
        </w:rPr>
        <w:t>Giust</w:t>
      </w:r>
      <w:proofErr w:type="spellEnd"/>
      <w:r w:rsidR="00F25F82" w:rsidRPr="00F25F82">
        <w:rPr>
          <w:rFonts w:ascii="Times New Roman" w:eastAsia="Times New Roman" w:hAnsi="Times New Roman" w:cs="Times New Roman"/>
          <w:i/>
          <w:iCs/>
          <w:sz w:val="24"/>
          <w:szCs w:val="24"/>
          <w:lang w:eastAsia="it-IT"/>
        </w:rPr>
        <w:t>. civ.</w:t>
      </w:r>
      <w:r w:rsidR="00F25F82" w:rsidRPr="00F25F82">
        <w:rPr>
          <w:rFonts w:ascii="Times New Roman" w:eastAsia="Times New Roman" w:hAnsi="Times New Roman" w:cs="Times New Roman"/>
          <w:sz w:val="24"/>
          <w:szCs w:val="24"/>
          <w:lang w:eastAsia="it-IT"/>
        </w:rPr>
        <w:t xml:space="preserve">, 2005, 136 e 2405, con commenti rispettivamente di E. Giacobbe, </w:t>
      </w:r>
      <w:proofErr w:type="spellStart"/>
      <w:r w:rsidR="00F25F82" w:rsidRPr="00F25F82">
        <w:rPr>
          <w:rFonts w:ascii="Times New Roman" w:eastAsia="Times New Roman" w:hAnsi="Times New Roman" w:cs="Times New Roman"/>
          <w:i/>
          <w:iCs/>
          <w:sz w:val="24"/>
          <w:szCs w:val="24"/>
          <w:lang w:eastAsia="it-IT"/>
        </w:rPr>
        <w:t>Wrongful</w:t>
      </w:r>
      <w:proofErr w:type="spellEnd"/>
      <w:r w:rsidR="00F25F82" w:rsidRPr="00F25F82">
        <w:rPr>
          <w:rFonts w:ascii="Times New Roman" w:eastAsia="Times New Roman" w:hAnsi="Times New Roman" w:cs="Times New Roman"/>
          <w:i/>
          <w:iCs/>
          <w:sz w:val="24"/>
          <w:szCs w:val="24"/>
          <w:lang w:eastAsia="it-IT"/>
        </w:rPr>
        <w:t xml:space="preserve"> life e problematiche connesse</w:t>
      </w:r>
      <w:r w:rsidR="00F25F82" w:rsidRPr="00F25F82">
        <w:rPr>
          <w:rFonts w:ascii="Times New Roman" w:eastAsia="Times New Roman" w:hAnsi="Times New Roman" w:cs="Times New Roman"/>
          <w:sz w:val="24"/>
          <w:szCs w:val="24"/>
          <w:lang w:eastAsia="it-IT"/>
        </w:rPr>
        <w:t xml:space="preserve">, e di L. </w:t>
      </w:r>
      <w:proofErr w:type="spellStart"/>
      <w:r w:rsidR="00F25F82" w:rsidRPr="00F25F82">
        <w:rPr>
          <w:rFonts w:ascii="Times New Roman" w:eastAsia="Times New Roman" w:hAnsi="Times New Roman" w:cs="Times New Roman"/>
          <w:sz w:val="24"/>
          <w:szCs w:val="24"/>
          <w:lang w:eastAsia="it-IT"/>
        </w:rPr>
        <w:t>Famularo</w:t>
      </w:r>
      <w:proofErr w:type="spellEnd"/>
      <w:r w:rsidR="00F25F82" w:rsidRPr="00F25F82">
        <w:rPr>
          <w:rFonts w:ascii="Times New Roman" w:eastAsia="Times New Roman" w:hAnsi="Times New Roman" w:cs="Times New Roman"/>
          <w:sz w:val="24"/>
          <w:szCs w:val="24"/>
          <w:lang w:eastAsia="it-IT"/>
        </w:rPr>
        <w:t xml:space="preserve">, </w:t>
      </w:r>
      <w:r w:rsidR="00F25F82" w:rsidRPr="00F25F82">
        <w:rPr>
          <w:rFonts w:ascii="Times New Roman" w:eastAsia="Times New Roman" w:hAnsi="Times New Roman" w:cs="Times New Roman"/>
          <w:i/>
          <w:iCs/>
          <w:sz w:val="24"/>
          <w:szCs w:val="24"/>
          <w:lang w:eastAsia="it-IT"/>
        </w:rPr>
        <w:t>Il danno ingiusto della nascita</w:t>
      </w:r>
      <w:r w:rsidR="00F25F82" w:rsidRPr="00F25F82">
        <w:rPr>
          <w:rFonts w:ascii="Times New Roman" w:eastAsia="Times New Roman" w:hAnsi="Times New Roman" w:cs="Times New Roman"/>
          <w:sz w:val="24"/>
          <w:szCs w:val="24"/>
          <w:lang w:eastAsia="it-IT"/>
        </w:rPr>
        <w:t xml:space="preserve">; in </w:t>
      </w:r>
      <w:r w:rsidR="00F25F82" w:rsidRPr="00F25F82">
        <w:rPr>
          <w:rFonts w:ascii="Times New Roman" w:eastAsia="Times New Roman" w:hAnsi="Times New Roman" w:cs="Times New Roman"/>
          <w:i/>
          <w:iCs/>
          <w:sz w:val="24"/>
          <w:szCs w:val="24"/>
          <w:lang w:eastAsia="it-IT"/>
        </w:rPr>
        <w:t xml:space="preserve">Nuova </w:t>
      </w:r>
      <w:proofErr w:type="spellStart"/>
      <w:r w:rsidR="00F25F82" w:rsidRPr="00F25F82">
        <w:rPr>
          <w:rFonts w:ascii="Times New Roman" w:eastAsia="Times New Roman" w:hAnsi="Times New Roman" w:cs="Times New Roman"/>
          <w:i/>
          <w:iCs/>
          <w:sz w:val="24"/>
          <w:szCs w:val="24"/>
          <w:lang w:eastAsia="it-IT"/>
        </w:rPr>
        <w:t>giur</w:t>
      </w:r>
      <w:proofErr w:type="spellEnd"/>
      <w:r w:rsidR="00F25F82" w:rsidRPr="00F25F82">
        <w:rPr>
          <w:rFonts w:ascii="Times New Roman" w:eastAsia="Times New Roman" w:hAnsi="Times New Roman" w:cs="Times New Roman"/>
          <w:i/>
          <w:iCs/>
          <w:sz w:val="24"/>
          <w:szCs w:val="24"/>
          <w:lang w:eastAsia="it-IT"/>
        </w:rPr>
        <w:t>. civ. comm.</w:t>
      </w:r>
      <w:r w:rsidR="00F25F82" w:rsidRPr="00F25F82">
        <w:rPr>
          <w:rFonts w:ascii="Times New Roman" w:eastAsia="Times New Roman" w:hAnsi="Times New Roman" w:cs="Times New Roman"/>
          <w:sz w:val="24"/>
          <w:szCs w:val="24"/>
          <w:lang w:eastAsia="it-IT"/>
        </w:rPr>
        <w:t xml:space="preserve">, 2005, I, 433, con nota di E. </w:t>
      </w:r>
      <w:proofErr w:type="spellStart"/>
      <w:r w:rsidR="00F25F82" w:rsidRPr="00F25F82">
        <w:rPr>
          <w:rFonts w:ascii="Times New Roman" w:eastAsia="Times New Roman" w:hAnsi="Times New Roman" w:cs="Times New Roman"/>
          <w:sz w:val="24"/>
          <w:szCs w:val="24"/>
          <w:lang w:eastAsia="it-IT"/>
        </w:rPr>
        <w:t>Palmerini</w:t>
      </w:r>
      <w:proofErr w:type="spellEnd"/>
      <w:r w:rsidR="00F25F82" w:rsidRPr="00F25F82">
        <w:rPr>
          <w:rFonts w:ascii="Times New Roman" w:eastAsia="Times New Roman" w:hAnsi="Times New Roman" w:cs="Times New Roman"/>
          <w:sz w:val="24"/>
          <w:szCs w:val="24"/>
          <w:lang w:eastAsia="it-IT"/>
        </w:rPr>
        <w:t xml:space="preserve">, </w:t>
      </w:r>
      <w:r w:rsidR="00F25F82" w:rsidRPr="00F25F82">
        <w:rPr>
          <w:rFonts w:ascii="Times New Roman" w:eastAsia="Times New Roman" w:hAnsi="Times New Roman" w:cs="Times New Roman"/>
          <w:i/>
          <w:iCs/>
          <w:sz w:val="24"/>
          <w:szCs w:val="24"/>
          <w:lang w:eastAsia="it-IT"/>
        </w:rPr>
        <w:t>La vita come danno? No..., Sì..., Dipende</w:t>
      </w:r>
      <w:r w:rsidR="00F25F82" w:rsidRPr="00F25F82">
        <w:rPr>
          <w:rFonts w:ascii="Times New Roman" w:eastAsia="Times New Roman" w:hAnsi="Times New Roman" w:cs="Times New Roman"/>
          <w:sz w:val="24"/>
          <w:szCs w:val="24"/>
          <w:lang w:eastAsia="it-IT"/>
        </w:rPr>
        <w:t xml:space="preserve">; in </w:t>
      </w:r>
      <w:r w:rsidR="00F25F82" w:rsidRPr="00F25F82">
        <w:rPr>
          <w:rFonts w:ascii="Times New Roman" w:eastAsia="Times New Roman" w:hAnsi="Times New Roman" w:cs="Times New Roman"/>
          <w:i/>
          <w:iCs/>
          <w:sz w:val="24"/>
          <w:szCs w:val="24"/>
          <w:lang w:eastAsia="it-IT"/>
        </w:rPr>
        <w:t>Fam. dir.</w:t>
      </w:r>
      <w:r w:rsidR="00F25F82" w:rsidRPr="00F25F82">
        <w:rPr>
          <w:rFonts w:ascii="Times New Roman" w:eastAsia="Times New Roman" w:hAnsi="Times New Roman" w:cs="Times New Roman"/>
          <w:sz w:val="24"/>
          <w:szCs w:val="24"/>
          <w:lang w:eastAsia="it-IT"/>
        </w:rPr>
        <w:t xml:space="preserve">, 2004, 561, con nota di G. Facci, </w:t>
      </w:r>
      <w:proofErr w:type="spellStart"/>
      <w:r w:rsidR="00F25F82" w:rsidRPr="00F25F82">
        <w:rPr>
          <w:rFonts w:ascii="Times New Roman" w:eastAsia="Times New Roman" w:hAnsi="Times New Roman" w:cs="Times New Roman"/>
          <w:i/>
          <w:iCs/>
          <w:sz w:val="24"/>
          <w:szCs w:val="24"/>
          <w:lang w:eastAsia="it-IT"/>
        </w:rPr>
        <w:t>Wrongful</w:t>
      </w:r>
      <w:proofErr w:type="spellEnd"/>
      <w:r w:rsidR="00F25F82" w:rsidRPr="00F25F82">
        <w:rPr>
          <w:rFonts w:ascii="Times New Roman" w:eastAsia="Times New Roman" w:hAnsi="Times New Roman" w:cs="Times New Roman"/>
          <w:i/>
          <w:iCs/>
          <w:sz w:val="24"/>
          <w:szCs w:val="24"/>
          <w:lang w:eastAsia="it-IT"/>
        </w:rPr>
        <w:t xml:space="preserve"> life: a chi spetta il risarcimento del danno?</w:t>
      </w:r>
      <w:r w:rsidR="00F25F82" w:rsidRPr="00F25F82">
        <w:rPr>
          <w:rFonts w:ascii="Times New Roman" w:eastAsia="Times New Roman" w:hAnsi="Times New Roman" w:cs="Times New Roman"/>
          <w:sz w:val="24"/>
          <w:szCs w:val="24"/>
          <w:lang w:eastAsia="it-IT"/>
        </w:rPr>
        <w:t xml:space="preserve">; in </w:t>
      </w:r>
      <w:proofErr w:type="spellStart"/>
      <w:r w:rsidR="00F25F82" w:rsidRPr="00F25F82">
        <w:rPr>
          <w:rFonts w:ascii="Times New Roman" w:eastAsia="Times New Roman" w:hAnsi="Times New Roman" w:cs="Times New Roman"/>
          <w:i/>
          <w:iCs/>
          <w:sz w:val="24"/>
          <w:szCs w:val="24"/>
          <w:lang w:eastAsia="it-IT"/>
        </w:rPr>
        <w:t>Resp</w:t>
      </w:r>
      <w:proofErr w:type="spellEnd"/>
      <w:r w:rsidR="00F25F82" w:rsidRPr="00F25F82">
        <w:rPr>
          <w:rFonts w:ascii="Times New Roman" w:eastAsia="Times New Roman" w:hAnsi="Times New Roman" w:cs="Times New Roman"/>
          <w:i/>
          <w:iCs/>
          <w:sz w:val="24"/>
          <w:szCs w:val="24"/>
          <w:lang w:eastAsia="it-IT"/>
        </w:rPr>
        <w:t>. civ.</w:t>
      </w:r>
      <w:r w:rsidR="00F25F82" w:rsidRPr="00F25F82">
        <w:rPr>
          <w:rFonts w:ascii="Times New Roman" w:eastAsia="Times New Roman" w:hAnsi="Times New Roman" w:cs="Times New Roman"/>
          <w:sz w:val="24"/>
          <w:szCs w:val="24"/>
          <w:lang w:eastAsia="it-IT"/>
        </w:rPr>
        <w:t xml:space="preserve">, 2005, 590, con nota di A. </w:t>
      </w:r>
      <w:proofErr w:type="spellStart"/>
      <w:r w:rsidR="00F25F82" w:rsidRPr="00F25F82">
        <w:rPr>
          <w:rFonts w:ascii="Times New Roman" w:eastAsia="Times New Roman" w:hAnsi="Times New Roman" w:cs="Times New Roman"/>
          <w:sz w:val="24"/>
          <w:szCs w:val="24"/>
          <w:lang w:eastAsia="it-IT"/>
        </w:rPr>
        <w:t>Rizzieri</w:t>
      </w:r>
      <w:proofErr w:type="spellEnd"/>
      <w:r w:rsidR="00F25F82" w:rsidRPr="00F25F82">
        <w:rPr>
          <w:rFonts w:ascii="Times New Roman" w:eastAsia="Times New Roman" w:hAnsi="Times New Roman" w:cs="Times New Roman"/>
          <w:sz w:val="24"/>
          <w:szCs w:val="24"/>
          <w:lang w:eastAsia="it-IT"/>
        </w:rPr>
        <w:t xml:space="preserve">, </w:t>
      </w:r>
      <w:r w:rsidR="00F25F82" w:rsidRPr="00F25F82">
        <w:rPr>
          <w:rFonts w:ascii="Times New Roman" w:eastAsia="Times New Roman" w:hAnsi="Times New Roman" w:cs="Times New Roman"/>
          <w:i/>
          <w:iCs/>
          <w:sz w:val="24"/>
          <w:szCs w:val="24"/>
          <w:lang w:eastAsia="it-IT"/>
        </w:rPr>
        <w:t>La responsabilità del ginecologo per non avere accertato che il nascituro era affetto da patologia invalidante</w:t>
      </w:r>
      <w:r w:rsidR="00F25F82" w:rsidRPr="00F25F82">
        <w:rPr>
          <w:rFonts w:ascii="Times New Roman" w:eastAsia="Times New Roman" w:hAnsi="Times New Roman" w:cs="Times New Roman"/>
          <w:sz w:val="24"/>
          <w:szCs w:val="24"/>
          <w:lang w:eastAsia="it-IT"/>
        </w:rPr>
        <w:t xml:space="preserve">; in </w:t>
      </w:r>
      <w:proofErr w:type="spellStart"/>
      <w:r w:rsidR="00F25F82" w:rsidRPr="00F25F82">
        <w:rPr>
          <w:rFonts w:ascii="Times New Roman" w:eastAsia="Times New Roman" w:hAnsi="Times New Roman" w:cs="Times New Roman"/>
          <w:i/>
          <w:iCs/>
          <w:sz w:val="24"/>
          <w:szCs w:val="24"/>
          <w:lang w:eastAsia="it-IT"/>
        </w:rPr>
        <w:t>Resp</w:t>
      </w:r>
      <w:proofErr w:type="spellEnd"/>
      <w:r w:rsidR="00F25F82" w:rsidRPr="00F25F82">
        <w:rPr>
          <w:rFonts w:ascii="Times New Roman" w:eastAsia="Times New Roman" w:hAnsi="Times New Roman" w:cs="Times New Roman"/>
          <w:i/>
          <w:iCs/>
          <w:sz w:val="24"/>
          <w:szCs w:val="24"/>
          <w:lang w:eastAsia="it-IT"/>
        </w:rPr>
        <w:t xml:space="preserve">. civ. </w:t>
      </w:r>
      <w:proofErr w:type="spellStart"/>
      <w:r w:rsidR="00F25F82" w:rsidRPr="00F25F82">
        <w:rPr>
          <w:rFonts w:ascii="Times New Roman" w:eastAsia="Times New Roman" w:hAnsi="Times New Roman" w:cs="Times New Roman"/>
          <w:i/>
          <w:iCs/>
          <w:sz w:val="24"/>
          <w:szCs w:val="24"/>
          <w:lang w:eastAsia="it-IT"/>
        </w:rPr>
        <w:t>prev</w:t>
      </w:r>
      <w:proofErr w:type="spellEnd"/>
      <w:r w:rsidR="00F25F82" w:rsidRPr="00F25F82">
        <w:rPr>
          <w:rFonts w:ascii="Times New Roman" w:eastAsia="Times New Roman" w:hAnsi="Times New Roman" w:cs="Times New Roman"/>
          <w:i/>
          <w:iCs/>
          <w:sz w:val="24"/>
          <w:szCs w:val="24"/>
          <w:lang w:eastAsia="it-IT"/>
        </w:rPr>
        <w:t>.</w:t>
      </w:r>
      <w:r w:rsidR="00F25F82" w:rsidRPr="00F25F82">
        <w:rPr>
          <w:rFonts w:ascii="Times New Roman" w:eastAsia="Times New Roman" w:hAnsi="Times New Roman" w:cs="Times New Roman"/>
          <w:sz w:val="24"/>
          <w:szCs w:val="24"/>
          <w:lang w:eastAsia="it-IT"/>
        </w:rPr>
        <w:t xml:space="preserve">, 2004, 1349, con commento di M. Gorgoni, </w:t>
      </w:r>
      <w:r w:rsidR="00F25F82" w:rsidRPr="00F25F82">
        <w:rPr>
          <w:rFonts w:ascii="Times New Roman" w:eastAsia="Times New Roman" w:hAnsi="Times New Roman" w:cs="Times New Roman"/>
          <w:i/>
          <w:iCs/>
          <w:sz w:val="24"/>
          <w:szCs w:val="24"/>
          <w:lang w:eastAsia="it-IT"/>
        </w:rPr>
        <w:t>La nascita va accettata senza “beneficio d’inventario”?</w:t>
      </w:r>
      <w:r w:rsidR="00F25F82" w:rsidRPr="00F25F82">
        <w:rPr>
          <w:rFonts w:ascii="Times New Roman" w:eastAsia="Times New Roman" w:hAnsi="Times New Roman" w:cs="Times New Roman"/>
          <w:sz w:val="24"/>
          <w:szCs w:val="24"/>
          <w:lang w:eastAsia="it-IT"/>
        </w:rPr>
        <w:t xml:space="preserve">; in </w:t>
      </w:r>
      <w:r w:rsidR="00F25F82" w:rsidRPr="00F25F82">
        <w:rPr>
          <w:rFonts w:ascii="Times New Roman" w:eastAsia="Times New Roman" w:hAnsi="Times New Roman" w:cs="Times New Roman"/>
          <w:i/>
          <w:iCs/>
          <w:sz w:val="24"/>
          <w:szCs w:val="24"/>
          <w:lang w:eastAsia="it-IT"/>
        </w:rPr>
        <w:t>D&amp;G</w:t>
      </w:r>
      <w:r w:rsidR="00F25F82" w:rsidRPr="00F25F82">
        <w:rPr>
          <w:rFonts w:ascii="Times New Roman" w:eastAsia="Times New Roman" w:hAnsi="Times New Roman" w:cs="Times New Roman"/>
          <w:sz w:val="24"/>
          <w:szCs w:val="24"/>
          <w:lang w:eastAsia="it-IT"/>
        </w:rPr>
        <w:t>,</w:t>
      </w:r>
      <w:r w:rsidR="00F25F82" w:rsidRPr="00F25F82">
        <w:rPr>
          <w:rFonts w:ascii="Times New Roman" w:eastAsia="Times New Roman" w:hAnsi="Times New Roman" w:cs="Times New Roman"/>
          <w:i/>
          <w:iCs/>
          <w:sz w:val="24"/>
          <w:szCs w:val="24"/>
          <w:lang w:eastAsia="it-IT"/>
        </w:rPr>
        <w:t xml:space="preserve"> </w:t>
      </w:r>
      <w:r w:rsidR="00F25F82" w:rsidRPr="00F25F82">
        <w:rPr>
          <w:rFonts w:ascii="Times New Roman" w:eastAsia="Times New Roman" w:hAnsi="Times New Roman" w:cs="Times New Roman"/>
          <w:sz w:val="24"/>
          <w:szCs w:val="24"/>
          <w:lang w:eastAsia="it-IT"/>
        </w:rPr>
        <w:t>2004, 33, 8, con nota di M. Rossetti,</w:t>
      </w:r>
      <w:r w:rsidR="00F25F82" w:rsidRPr="00F25F82">
        <w:rPr>
          <w:rFonts w:ascii="Times New Roman" w:eastAsia="Times New Roman" w:hAnsi="Times New Roman" w:cs="Times New Roman"/>
          <w:i/>
          <w:iCs/>
          <w:sz w:val="24"/>
          <w:szCs w:val="24"/>
          <w:lang w:eastAsia="it-IT"/>
        </w:rPr>
        <w:t xml:space="preserve"> Danno da nascita indesiderata: la Suprema Corte mette i paletti</w:t>
      </w:r>
      <w:r w:rsidR="00F25F82" w:rsidRPr="00F25F82">
        <w:rPr>
          <w:rFonts w:ascii="Times New Roman" w:eastAsia="Times New Roman" w:hAnsi="Times New Roman" w:cs="Times New Roman"/>
          <w:sz w:val="24"/>
          <w:szCs w:val="24"/>
          <w:lang w:eastAsia="it-IT"/>
        </w:rPr>
        <w:t xml:space="preserve">, e in </w:t>
      </w:r>
      <w:proofErr w:type="spellStart"/>
      <w:r w:rsidR="00F25F82" w:rsidRPr="00F25F82">
        <w:rPr>
          <w:rFonts w:ascii="Times New Roman" w:eastAsia="Times New Roman" w:hAnsi="Times New Roman" w:cs="Times New Roman"/>
          <w:i/>
          <w:iCs/>
          <w:sz w:val="24"/>
          <w:szCs w:val="24"/>
          <w:lang w:eastAsia="it-IT"/>
        </w:rPr>
        <w:t>Giur</w:t>
      </w:r>
      <w:proofErr w:type="spellEnd"/>
      <w:r w:rsidR="00F25F82" w:rsidRPr="00F25F82">
        <w:rPr>
          <w:rFonts w:ascii="Times New Roman" w:eastAsia="Times New Roman" w:hAnsi="Times New Roman" w:cs="Times New Roman"/>
          <w:i/>
          <w:iCs/>
          <w:sz w:val="24"/>
          <w:szCs w:val="24"/>
          <w:lang w:eastAsia="it-IT"/>
        </w:rPr>
        <w:t xml:space="preserve">. </w:t>
      </w:r>
      <w:proofErr w:type="spellStart"/>
      <w:r w:rsidR="00F25F82" w:rsidRPr="00F25F82">
        <w:rPr>
          <w:rFonts w:ascii="Times New Roman" w:eastAsia="Times New Roman" w:hAnsi="Times New Roman" w:cs="Times New Roman"/>
          <w:i/>
          <w:iCs/>
          <w:sz w:val="24"/>
          <w:szCs w:val="24"/>
          <w:lang w:eastAsia="it-IT"/>
        </w:rPr>
        <w:t>it</w:t>
      </w:r>
      <w:proofErr w:type="spellEnd"/>
      <w:r w:rsidR="00F25F82" w:rsidRPr="00F25F82">
        <w:rPr>
          <w:rFonts w:ascii="Times New Roman" w:eastAsia="Times New Roman" w:hAnsi="Times New Roman" w:cs="Times New Roman"/>
          <w:i/>
          <w:iCs/>
          <w:sz w:val="24"/>
          <w:szCs w:val="24"/>
          <w:lang w:eastAsia="it-IT"/>
        </w:rPr>
        <w:t>.</w:t>
      </w:r>
      <w:r w:rsidR="00F25F82" w:rsidRPr="00F25F82">
        <w:rPr>
          <w:rFonts w:ascii="Times New Roman" w:eastAsia="Times New Roman" w:hAnsi="Times New Roman" w:cs="Times New Roman"/>
          <w:sz w:val="24"/>
          <w:szCs w:val="24"/>
          <w:lang w:eastAsia="it-IT"/>
        </w:rPr>
        <w:t xml:space="preserve">, 2005, 1152, con nota di E. Giovanardi, </w:t>
      </w:r>
      <w:r w:rsidR="00F25F82" w:rsidRPr="00F25F82">
        <w:rPr>
          <w:rFonts w:ascii="Times New Roman" w:eastAsia="Times New Roman" w:hAnsi="Times New Roman" w:cs="Times New Roman"/>
          <w:i/>
          <w:iCs/>
          <w:sz w:val="24"/>
          <w:szCs w:val="24"/>
          <w:lang w:eastAsia="it-IT"/>
        </w:rPr>
        <w:t>Brevi note sull’ammissibilità del danno da “vita indesiderata”</w:t>
      </w:r>
      <w:r w:rsidR="00F25F82" w:rsidRPr="00F25F82">
        <w:rPr>
          <w:rFonts w:ascii="Times New Roman" w:eastAsia="Times New Roman" w:hAnsi="Times New Roman" w:cs="Times New Roman"/>
          <w:sz w:val="24"/>
          <w:szCs w:val="24"/>
          <w:lang w:eastAsia="it-IT"/>
        </w:rPr>
        <w:t xml:space="preserve">, e </w:t>
      </w:r>
      <w:hyperlink r:id="rId15" w:history="1">
        <w:r w:rsidR="00F25F82" w:rsidRPr="00F25F82">
          <w:rPr>
            <w:rFonts w:ascii="Times New Roman" w:eastAsia="Times New Roman" w:hAnsi="Times New Roman" w:cs="Times New Roman"/>
            <w:i/>
            <w:iCs/>
            <w:color w:val="0000FF"/>
            <w:sz w:val="24"/>
            <w:szCs w:val="24"/>
            <w:u w:val="single"/>
            <w:lang w:eastAsia="it-IT"/>
          </w:rPr>
          <w:t>Cass. 10 maggio 2002, n. 6735</w:t>
        </w:r>
      </w:hyperlink>
      <w:r w:rsidR="00F25F82" w:rsidRPr="00F25F82">
        <w:rPr>
          <w:rFonts w:ascii="Times New Roman" w:eastAsia="Times New Roman" w:hAnsi="Times New Roman" w:cs="Times New Roman"/>
          <w:sz w:val="24"/>
          <w:szCs w:val="24"/>
          <w:lang w:eastAsia="it-IT"/>
        </w:rPr>
        <w:t xml:space="preserve">, in </w:t>
      </w:r>
      <w:proofErr w:type="spellStart"/>
      <w:r w:rsidR="00F25F82" w:rsidRPr="00F25F82">
        <w:rPr>
          <w:rFonts w:ascii="Times New Roman" w:eastAsia="Times New Roman" w:hAnsi="Times New Roman" w:cs="Times New Roman"/>
          <w:i/>
          <w:iCs/>
          <w:sz w:val="24"/>
          <w:szCs w:val="24"/>
          <w:lang w:eastAsia="it-IT"/>
        </w:rPr>
        <w:t>Riv</w:t>
      </w:r>
      <w:proofErr w:type="spellEnd"/>
      <w:r w:rsidR="00F25F82" w:rsidRPr="00F25F82">
        <w:rPr>
          <w:rFonts w:ascii="Times New Roman" w:eastAsia="Times New Roman" w:hAnsi="Times New Roman" w:cs="Times New Roman"/>
          <w:i/>
          <w:iCs/>
          <w:sz w:val="24"/>
          <w:szCs w:val="24"/>
          <w:lang w:eastAsia="it-IT"/>
        </w:rPr>
        <w:t xml:space="preserve">. </w:t>
      </w:r>
      <w:proofErr w:type="spellStart"/>
      <w:r w:rsidR="00F25F82" w:rsidRPr="00F25F82">
        <w:rPr>
          <w:rFonts w:ascii="Times New Roman" w:eastAsia="Times New Roman" w:hAnsi="Times New Roman" w:cs="Times New Roman"/>
          <w:i/>
          <w:iCs/>
          <w:sz w:val="24"/>
          <w:szCs w:val="24"/>
          <w:lang w:eastAsia="it-IT"/>
        </w:rPr>
        <w:t>it</w:t>
      </w:r>
      <w:proofErr w:type="spellEnd"/>
      <w:r w:rsidR="00F25F82" w:rsidRPr="00F25F82">
        <w:rPr>
          <w:rFonts w:ascii="Times New Roman" w:eastAsia="Times New Roman" w:hAnsi="Times New Roman" w:cs="Times New Roman"/>
          <w:i/>
          <w:iCs/>
          <w:sz w:val="24"/>
          <w:szCs w:val="24"/>
          <w:lang w:eastAsia="it-IT"/>
        </w:rPr>
        <w:t xml:space="preserve">. </w:t>
      </w:r>
      <w:proofErr w:type="spellStart"/>
      <w:r w:rsidR="00F25F82" w:rsidRPr="00F25F82">
        <w:rPr>
          <w:rFonts w:ascii="Times New Roman" w:eastAsia="Times New Roman" w:hAnsi="Times New Roman" w:cs="Times New Roman"/>
          <w:i/>
          <w:iCs/>
          <w:sz w:val="24"/>
          <w:szCs w:val="24"/>
          <w:lang w:eastAsia="it-IT"/>
        </w:rPr>
        <w:t>med</w:t>
      </w:r>
      <w:proofErr w:type="spellEnd"/>
      <w:r w:rsidR="00F25F82" w:rsidRPr="00F25F82">
        <w:rPr>
          <w:rFonts w:ascii="Times New Roman" w:eastAsia="Times New Roman" w:hAnsi="Times New Roman" w:cs="Times New Roman"/>
          <w:i/>
          <w:iCs/>
          <w:sz w:val="24"/>
          <w:szCs w:val="24"/>
          <w:lang w:eastAsia="it-IT"/>
        </w:rPr>
        <w:t xml:space="preserve">. </w:t>
      </w:r>
      <w:proofErr w:type="spellStart"/>
      <w:r w:rsidR="00F25F82" w:rsidRPr="00F25F82">
        <w:rPr>
          <w:rFonts w:ascii="Times New Roman" w:eastAsia="Times New Roman" w:hAnsi="Times New Roman" w:cs="Times New Roman"/>
          <w:i/>
          <w:iCs/>
          <w:sz w:val="24"/>
          <w:szCs w:val="24"/>
          <w:lang w:eastAsia="it-IT"/>
        </w:rPr>
        <w:t>leg</w:t>
      </w:r>
      <w:proofErr w:type="spellEnd"/>
      <w:r w:rsidR="00F25F82" w:rsidRPr="00F25F82">
        <w:rPr>
          <w:rFonts w:ascii="Times New Roman" w:eastAsia="Times New Roman" w:hAnsi="Times New Roman" w:cs="Times New Roman"/>
          <w:i/>
          <w:iCs/>
          <w:sz w:val="24"/>
          <w:szCs w:val="24"/>
          <w:lang w:eastAsia="it-IT"/>
        </w:rPr>
        <w:t>.</w:t>
      </w:r>
      <w:r w:rsidR="00F25F82" w:rsidRPr="00F25F82">
        <w:rPr>
          <w:rFonts w:ascii="Times New Roman" w:eastAsia="Times New Roman" w:hAnsi="Times New Roman" w:cs="Times New Roman"/>
          <w:sz w:val="24"/>
          <w:szCs w:val="24"/>
          <w:lang w:eastAsia="it-IT"/>
        </w:rPr>
        <w:t xml:space="preserve">, 2003, 182, con nota di P. Frati - G. Montanari </w:t>
      </w:r>
      <w:proofErr w:type="spellStart"/>
      <w:r w:rsidR="00F25F82" w:rsidRPr="00F25F82">
        <w:rPr>
          <w:rFonts w:ascii="Times New Roman" w:eastAsia="Times New Roman" w:hAnsi="Times New Roman" w:cs="Times New Roman"/>
          <w:sz w:val="24"/>
          <w:szCs w:val="24"/>
          <w:lang w:eastAsia="it-IT"/>
        </w:rPr>
        <w:t>Vergallo</w:t>
      </w:r>
      <w:proofErr w:type="spellEnd"/>
      <w:r w:rsidR="00F25F82" w:rsidRPr="00F25F82">
        <w:rPr>
          <w:rFonts w:ascii="Times New Roman" w:eastAsia="Times New Roman" w:hAnsi="Times New Roman" w:cs="Times New Roman"/>
          <w:sz w:val="24"/>
          <w:szCs w:val="24"/>
          <w:lang w:eastAsia="it-IT"/>
        </w:rPr>
        <w:t xml:space="preserve"> - N.M. Di Luca, </w:t>
      </w:r>
      <w:r w:rsidR="00F25F82" w:rsidRPr="00F25F82">
        <w:rPr>
          <w:rFonts w:ascii="Times New Roman" w:eastAsia="Times New Roman" w:hAnsi="Times New Roman" w:cs="Times New Roman"/>
          <w:i/>
          <w:iCs/>
          <w:sz w:val="24"/>
          <w:szCs w:val="24"/>
          <w:lang w:eastAsia="it-IT"/>
        </w:rPr>
        <w:t>Le nuove frontiere risarcitorie dei “</w:t>
      </w:r>
      <w:proofErr w:type="spellStart"/>
      <w:r w:rsidR="00F25F82" w:rsidRPr="00F25F82">
        <w:rPr>
          <w:rFonts w:ascii="Times New Roman" w:eastAsia="Times New Roman" w:hAnsi="Times New Roman" w:cs="Times New Roman"/>
          <w:i/>
          <w:iCs/>
          <w:sz w:val="24"/>
          <w:szCs w:val="24"/>
          <w:lang w:eastAsia="it-IT"/>
        </w:rPr>
        <w:t>wrongful</w:t>
      </w:r>
      <w:proofErr w:type="spellEnd"/>
      <w:r w:rsidR="00F25F82" w:rsidRPr="00F25F82">
        <w:rPr>
          <w:rFonts w:ascii="Times New Roman" w:eastAsia="Times New Roman" w:hAnsi="Times New Roman" w:cs="Times New Roman"/>
          <w:i/>
          <w:iCs/>
          <w:sz w:val="24"/>
          <w:szCs w:val="24"/>
          <w:lang w:eastAsia="it-IT"/>
        </w:rPr>
        <w:t xml:space="preserve"> birth </w:t>
      </w:r>
      <w:proofErr w:type="spellStart"/>
      <w:r w:rsidR="00F25F82" w:rsidRPr="00F25F82">
        <w:rPr>
          <w:rFonts w:ascii="Times New Roman" w:eastAsia="Times New Roman" w:hAnsi="Times New Roman" w:cs="Times New Roman"/>
          <w:i/>
          <w:iCs/>
          <w:sz w:val="24"/>
          <w:szCs w:val="24"/>
          <w:lang w:eastAsia="it-IT"/>
        </w:rPr>
        <w:t>cases</w:t>
      </w:r>
      <w:proofErr w:type="spellEnd"/>
      <w:r w:rsidR="00F25F82" w:rsidRPr="00F25F82">
        <w:rPr>
          <w:rFonts w:ascii="Times New Roman" w:eastAsia="Times New Roman" w:hAnsi="Times New Roman" w:cs="Times New Roman"/>
          <w:i/>
          <w:iCs/>
          <w:sz w:val="24"/>
          <w:szCs w:val="24"/>
          <w:lang w:eastAsia="it-IT"/>
        </w:rPr>
        <w:t>”: la Cassazione fa il punto</w:t>
      </w:r>
      <w:r w:rsidR="00F25F82" w:rsidRPr="00F25F82">
        <w:rPr>
          <w:rFonts w:ascii="Times New Roman" w:eastAsia="Times New Roman" w:hAnsi="Times New Roman" w:cs="Times New Roman"/>
          <w:sz w:val="24"/>
          <w:szCs w:val="24"/>
          <w:lang w:eastAsia="it-IT"/>
        </w:rPr>
        <w:t xml:space="preserve">; in </w:t>
      </w:r>
      <w:r w:rsidR="00F25F82" w:rsidRPr="00F25F82">
        <w:rPr>
          <w:rFonts w:ascii="Times New Roman" w:eastAsia="Times New Roman" w:hAnsi="Times New Roman" w:cs="Times New Roman"/>
          <w:i/>
          <w:iCs/>
          <w:sz w:val="24"/>
          <w:szCs w:val="24"/>
          <w:lang w:eastAsia="it-IT"/>
        </w:rPr>
        <w:t xml:space="preserve">Foro </w:t>
      </w:r>
      <w:proofErr w:type="spellStart"/>
      <w:r w:rsidR="00F25F82" w:rsidRPr="00F25F82">
        <w:rPr>
          <w:rFonts w:ascii="Times New Roman" w:eastAsia="Times New Roman" w:hAnsi="Times New Roman" w:cs="Times New Roman"/>
          <w:i/>
          <w:iCs/>
          <w:sz w:val="24"/>
          <w:szCs w:val="24"/>
          <w:lang w:eastAsia="it-IT"/>
        </w:rPr>
        <w:t>it</w:t>
      </w:r>
      <w:proofErr w:type="spellEnd"/>
      <w:r w:rsidR="00F25F82" w:rsidRPr="00F25F82">
        <w:rPr>
          <w:rFonts w:ascii="Times New Roman" w:eastAsia="Times New Roman" w:hAnsi="Times New Roman" w:cs="Times New Roman"/>
          <w:i/>
          <w:iCs/>
          <w:sz w:val="24"/>
          <w:szCs w:val="24"/>
          <w:lang w:eastAsia="it-IT"/>
        </w:rPr>
        <w:t>.</w:t>
      </w:r>
      <w:r w:rsidR="00F25F82" w:rsidRPr="00F25F82">
        <w:rPr>
          <w:rFonts w:ascii="Times New Roman" w:eastAsia="Times New Roman" w:hAnsi="Times New Roman" w:cs="Times New Roman"/>
          <w:sz w:val="24"/>
          <w:szCs w:val="24"/>
          <w:lang w:eastAsia="it-IT"/>
        </w:rPr>
        <w:t>,</w:t>
      </w:r>
      <w:r w:rsidR="00F25F82" w:rsidRPr="00F25F82">
        <w:rPr>
          <w:rFonts w:ascii="Times New Roman" w:eastAsia="Times New Roman" w:hAnsi="Times New Roman" w:cs="Times New Roman"/>
          <w:i/>
          <w:iCs/>
          <w:sz w:val="24"/>
          <w:szCs w:val="24"/>
          <w:lang w:eastAsia="it-IT"/>
        </w:rPr>
        <w:t xml:space="preserve"> </w:t>
      </w:r>
      <w:r w:rsidR="00F25F82" w:rsidRPr="00F25F82">
        <w:rPr>
          <w:rFonts w:ascii="Times New Roman" w:eastAsia="Times New Roman" w:hAnsi="Times New Roman" w:cs="Times New Roman"/>
          <w:sz w:val="24"/>
          <w:szCs w:val="24"/>
          <w:lang w:eastAsia="it-IT"/>
        </w:rPr>
        <w:t xml:space="preserve">2002, I, 3115, con nota di A. Palmieri - R. Simone, </w:t>
      </w:r>
      <w:r w:rsidR="00F25F82" w:rsidRPr="00F25F82">
        <w:rPr>
          <w:rFonts w:ascii="Times New Roman" w:eastAsia="Times New Roman" w:hAnsi="Times New Roman" w:cs="Times New Roman"/>
          <w:i/>
          <w:iCs/>
          <w:sz w:val="24"/>
          <w:szCs w:val="24"/>
          <w:lang w:eastAsia="it-IT"/>
        </w:rPr>
        <w:t>Nascita indesiderata: il diritto alla scelta presa sul serio</w:t>
      </w:r>
      <w:r w:rsidR="00F25F82" w:rsidRPr="00F25F82">
        <w:rPr>
          <w:rFonts w:ascii="Times New Roman" w:eastAsia="Times New Roman" w:hAnsi="Times New Roman" w:cs="Times New Roman"/>
          <w:sz w:val="24"/>
          <w:szCs w:val="24"/>
          <w:lang w:eastAsia="it-IT"/>
        </w:rPr>
        <w:t xml:space="preserve">; in </w:t>
      </w:r>
      <w:r w:rsidR="00F25F82" w:rsidRPr="00F25F82">
        <w:rPr>
          <w:rFonts w:ascii="Times New Roman" w:eastAsia="Times New Roman" w:hAnsi="Times New Roman" w:cs="Times New Roman"/>
          <w:i/>
          <w:iCs/>
          <w:sz w:val="24"/>
          <w:szCs w:val="24"/>
          <w:lang w:eastAsia="it-IT"/>
        </w:rPr>
        <w:t xml:space="preserve">Nuova </w:t>
      </w:r>
      <w:proofErr w:type="spellStart"/>
      <w:r w:rsidR="00F25F82" w:rsidRPr="00F25F82">
        <w:rPr>
          <w:rFonts w:ascii="Times New Roman" w:eastAsia="Times New Roman" w:hAnsi="Times New Roman" w:cs="Times New Roman"/>
          <w:i/>
          <w:iCs/>
          <w:sz w:val="24"/>
          <w:szCs w:val="24"/>
          <w:lang w:eastAsia="it-IT"/>
        </w:rPr>
        <w:t>giur</w:t>
      </w:r>
      <w:proofErr w:type="spellEnd"/>
      <w:r w:rsidR="00F25F82" w:rsidRPr="00F25F82">
        <w:rPr>
          <w:rFonts w:ascii="Times New Roman" w:eastAsia="Times New Roman" w:hAnsi="Times New Roman" w:cs="Times New Roman"/>
          <w:i/>
          <w:iCs/>
          <w:sz w:val="24"/>
          <w:szCs w:val="24"/>
          <w:lang w:eastAsia="it-IT"/>
        </w:rPr>
        <w:t>. civ. comm.</w:t>
      </w:r>
      <w:r w:rsidR="00F25F82" w:rsidRPr="00F25F82">
        <w:rPr>
          <w:rFonts w:ascii="Times New Roman" w:eastAsia="Times New Roman" w:hAnsi="Times New Roman" w:cs="Times New Roman"/>
          <w:sz w:val="24"/>
          <w:szCs w:val="24"/>
          <w:lang w:eastAsia="it-IT"/>
        </w:rPr>
        <w:t>,</w:t>
      </w:r>
      <w:r w:rsidR="00F25F82" w:rsidRPr="00F25F82">
        <w:rPr>
          <w:rFonts w:ascii="Times New Roman" w:eastAsia="Times New Roman" w:hAnsi="Times New Roman" w:cs="Times New Roman"/>
          <w:i/>
          <w:iCs/>
          <w:sz w:val="24"/>
          <w:szCs w:val="24"/>
          <w:lang w:eastAsia="it-IT"/>
        </w:rPr>
        <w:t xml:space="preserve"> </w:t>
      </w:r>
      <w:r w:rsidR="00F25F82" w:rsidRPr="00F25F82">
        <w:rPr>
          <w:rFonts w:ascii="Times New Roman" w:eastAsia="Times New Roman" w:hAnsi="Times New Roman" w:cs="Times New Roman"/>
          <w:sz w:val="24"/>
          <w:szCs w:val="24"/>
          <w:lang w:eastAsia="it-IT"/>
        </w:rPr>
        <w:t xml:space="preserve">2003, I, 619, con commento di R. De </w:t>
      </w:r>
      <w:proofErr w:type="spellStart"/>
      <w:r w:rsidR="00F25F82" w:rsidRPr="00F25F82">
        <w:rPr>
          <w:rFonts w:ascii="Times New Roman" w:eastAsia="Times New Roman" w:hAnsi="Times New Roman" w:cs="Times New Roman"/>
          <w:sz w:val="24"/>
          <w:szCs w:val="24"/>
          <w:lang w:eastAsia="it-IT"/>
        </w:rPr>
        <w:t>Matteis</w:t>
      </w:r>
      <w:proofErr w:type="spellEnd"/>
      <w:r w:rsidR="00F25F82" w:rsidRPr="00F25F82">
        <w:rPr>
          <w:rFonts w:ascii="Times New Roman" w:eastAsia="Times New Roman" w:hAnsi="Times New Roman" w:cs="Times New Roman"/>
          <w:sz w:val="24"/>
          <w:szCs w:val="24"/>
          <w:lang w:eastAsia="it-IT"/>
        </w:rPr>
        <w:t xml:space="preserve">, </w:t>
      </w:r>
      <w:r w:rsidR="00F25F82" w:rsidRPr="00F25F82">
        <w:rPr>
          <w:rFonts w:ascii="Times New Roman" w:eastAsia="Times New Roman" w:hAnsi="Times New Roman" w:cs="Times New Roman"/>
          <w:i/>
          <w:iCs/>
          <w:sz w:val="24"/>
          <w:szCs w:val="24"/>
          <w:lang w:eastAsia="it-IT"/>
        </w:rPr>
        <w:t>La responsabilità medica per omessa diagnosi prenatale: interessi protetti e danni risarcibili</w:t>
      </w:r>
      <w:r w:rsidR="00F25F82" w:rsidRPr="00F25F82">
        <w:rPr>
          <w:rFonts w:ascii="Times New Roman" w:eastAsia="Times New Roman" w:hAnsi="Times New Roman" w:cs="Times New Roman"/>
          <w:sz w:val="24"/>
          <w:szCs w:val="24"/>
          <w:lang w:eastAsia="it-IT"/>
        </w:rPr>
        <w:t xml:space="preserve">; in </w:t>
      </w:r>
      <w:proofErr w:type="spellStart"/>
      <w:r w:rsidR="00F25F82" w:rsidRPr="00F25F82">
        <w:rPr>
          <w:rFonts w:ascii="Times New Roman" w:eastAsia="Times New Roman" w:hAnsi="Times New Roman" w:cs="Times New Roman"/>
          <w:i/>
          <w:iCs/>
          <w:sz w:val="24"/>
          <w:szCs w:val="24"/>
          <w:lang w:eastAsia="it-IT"/>
        </w:rPr>
        <w:t>Giur</w:t>
      </w:r>
      <w:proofErr w:type="spellEnd"/>
      <w:r w:rsidR="00F25F82" w:rsidRPr="00F25F82">
        <w:rPr>
          <w:rFonts w:ascii="Times New Roman" w:eastAsia="Times New Roman" w:hAnsi="Times New Roman" w:cs="Times New Roman"/>
          <w:i/>
          <w:iCs/>
          <w:sz w:val="24"/>
          <w:szCs w:val="24"/>
          <w:lang w:eastAsia="it-IT"/>
        </w:rPr>
        <w:t xml:space="preserve">. </w:t>
      </w:r>
      <w:proofErr w:type="spellStart"/>
      <w:r w:rsidR="00F25F82" w:rsidRPr="00F25F82">
        <w:rPr>
          <w:rFonts w:ascii="Times New Roman" w:eastAsia="Times New Roman" w:hAnsi="Times New Roman" w:cs="Times New Roman"/>
          <w:i/>
          <w:iCs/>
          <w:sz w:val="24"/>
          <w:szCs w:val="24"/>
          <w:lang w:eastAsia="it-IT"/>
        </w:rPr>
        <w:t>it</w:t>
      </w:r>
      <w:proofErr w:type="spellEnd"/>
      <w:r w:rsidR="00F25F82" w:rsidRPr="00F25F82">
        <w:rPr>
          <w:rFonts w:ascii="Times New Roman" w:eastAsia="Times New Roman" w:hAnsi="Times New Roman" w:cs="Times New Roman"/>
          <w:i/>
          <w:iCs/>
          <w:sz w:val="24"/>
          <w:szCs w:val="24"/>
          <w:lang w:eastAsia="it-IT"/>
        </w:rPr>
        <w:t>.</w:t>
      </w:r>
      <w:r w:rsidR="00F25F82" w:rsidRPr="00F25F82">
        <w:rPr>
          <w:rFonts w:ascii="Times New Roman" w:eastAsia="Times New Roman" w:hAnsi="Times New Roman" w:cs="Times New Roman"/>
          <w:sz w:val="24"/>
          <w:szCs w:val="24"/>
          <w:lang w:eastAsia="it-IT"/>
        </w:rPr>
        <w:t xml:space="preserve">, 2003, 884, con nota di C. </w:t>
      </w:r>
      <w:proofErr w:type="spellStart"/>
      <w:r w:rsidR="00F25F82" w:rsidRPr="00F25F82">
        <w:rPr>
          <w:rFonts w:ascii="Times New Roman" w:eastAsia="Times New Roman" w:hAnsi="Times New Roman" w:cs="Times New Roman"/>
          <w:sz w:val="24"/>
          <w:szCs w:val="24"/>
          <w:lang w:eastAsia="it-IT"/>
        </w:rPr>
        <w:t>Poncibò</w:t>
      </w:r>
      <w:proofErr w:type="spellEnd"/>
      <w:r w:rsidR="00F25F82" w:rsidRPr="00F25F82">
        <w:rPr>
          <w:rFonts w:ascii="Times New Roman" w:eastAsia="Times New Roman" w:hAnsi="Times New Roman" w:cs="Times New Roman"/>
          <w:sz w:val="24"/>
          <w:szCs w:val="24"/>
          <w:lang w:eastAsia="it-IT"/>
        </w:rPr>
        <w:t xml:space="preserve">, </w:t>
      </w:r>
      <w:r w:rsidR="00F25F82" w:rsidRPr="00F25F82">
        <w:rPr>
          <w:rFonts w:ascii="Times New Roman" w:eastAsia="Times New Roman" w:hAnsi="Times New Roman" w:cs="Times New Roman"/>
          <w:i/>
          <w:iCs/>
          <w:sz w:val="24"/>
          <w:szCs w:val="24"/>
          <w:lang w:eastAsia="it-IT"/>
        </w:rPr>
        <w:t>La nascita indesiderata tra Italia e Francia</w:t>
      </w:r>
      <w:r w:rsidR="00F25F82" w:rsidRPr="00F25F82">
        <w:rPr>
          <w:rFonts w:ascii="Times New Roman" w:eastAsia="Times New Roman" w:hAnsi="Times New Roman" w:cs="Times New Roman"/>
          <w:sz w:val="24"/>
          <w:szCs w:val="24"/>
          <w:lang w:eastAsia="it-IT"/>
        </w:rPr>
        <w:t xml:space="preserve">; in </w:t>
      </w:r>
      <w:proofErr w:type="spellStart"/>
      <w:r w:rsidR="00F25F82" w:rsidRPr="00F25F82">
        <w:rPr>
          <w:rFonts w:ascii="Times New Roman" w:eastAsia="Times New Roman" w:hAnsi="Times New Roman" w:cs="Times New Roman"/>
          <w:i/>
          <w:iCs/>
          <w:sz w:val="24"/>
          <w:szCs w:val="24"/>
          <w:lang w:eastAsia="it-IT"/>
        </w:rPr>
        <w:t>Resp</w:t>
      </w:r>
      <w:proofErr w:type="spellEnd"/>
      <w:r w:rsidR="00F25F82" w:rsidRPr="00F25F82">
        <w:rPr>
          <w:rFonts w:ascii="Times New Roman" w:eastAsia="Times New Roman" w:hAnsi="Times New Roman" w:cs="Times New Roman"/>
          <w:i/>
          <w:iCs/>
          <w:sz w:val="24"/>
          <w:szCs w:val="24"/>
          <w:lang w:eastAsia="it-IT"/>
        </w:rPr>
        <w:t xml:space="preserve">. civ. </w:t>
      </w:r>
      <w:proofErr w:type="spellStart"/>
      <w:r w:rsidR="00F25F82" w:rsidRPr="00F25F82">
        <w:rPr>
          <w:rFonts w:ascii="Times New Roman" w:eastAsia="Times New Roman" w:hAnsi="Times New Roman" w:cs="Times New Roman"/>
          <w:i/>
          <w:iCs/>
          <w:sz w:val="24"/>
          <w:szCs w:val="24"/>
          <w:lang w:eastAsia="it-IT"/>
        </w:rPr>
        <w:t>prev</w:t>
      </w:r>
      <w:proofErr w:type="spellEnd"/>
      <w:r w:rsidR="00F25F82" w:rsidRPr="00F25F82">
        <w:rPr>
          <w:rFonts w:ascii="Times New Roman" w:eastAsia="Times New Roman" w:hAnsi="Times New Roman" w:cs="Times New Roman"/>
          <w:i/>
          <w:iCs/>
          <w:sz w:val="24"/>
          <w:szCs w:val="24"/>
          <w:lang w:eastAsia="it-IT"/>
        </w:rPr>
        <w:t>.</w:t>
      </w:r>
      <w:r w:rsidR="00F25F82" w:rsidRPr="00F25F82">
        <w:rPr>
          <w:rFonts w:ascii="Times New Roman" w:eastAsia="Times New Roman" w:hAnsi="Times New Roman" w:cs="Times New Roman"/>
          <w:sz w:val="24"/>
          <w:szCs w:val="24"/>
          <w:lang w:eastAsia="it-IT"/>
        </w:rPr>
        <w:t>,</w:t>
      </w:r>
      <w:r w:rsidR="00F25F82" w:rsidRPr="00F25F82">
        <w:rPr>
          <w:rFonts w:ascii="Times New Roman" w:eastAsia="Times New Roman" w:hAnsi="Times New Roman" w:cs="Times New Roman"/>
          <w:i/>
          <w:iCs/>
          <w:sz w:val="24"/>
          <w:szCs w:val="24"/>
          <w:lang w:eastAsia="it-IT"/>
        </w:rPr>
        <w:t xml:space="preserve"> </w:t>
      </w:r>
      <w:r w:rsidR="00F25F82" w:rsidRPr="00F25F82">
        <w:rPr>
          <w:rFonts w:ascii="Times New Roman" w:eastAsia="Times New Roman" w:hAnsi="Times New Roman" w:cs="Times New Roman"/>
          <w:sz w:val="24"/>
          <w:szCs w:val="24"/>
          <w:lang w:eastAsia="it-IT"/>
        </w:rPr>
        <w:t xml:space="preserve">2003, 117, con commento di M. Gorgoni, </w:t>
      </w:r>
      <w:r w:rsidR="00F25F82" w:rsidRPr="00F25F82">
        <w:rPr>
          <w:rFonts w:ascii="Times New Roman" w:eastAsia="Times New Roman" w:hAnsi="Times New Roman" w:cs="Times New Roman"/>
          <w:i/>
          <w:iCs/>
          <w:sz w:val="24"/>
          <w:szCs w:val="24"/>
          <w:lang w:eastAsia="it-IT"/>
        </w:rPr>
        <w:t>Il contratto tra la gestante e il ginecologo ha effetti protettivi anche nei confronti del padre</w:t>
      </w:r>
      <w:r w:rsidR="00F25F82" w:rsidRPr="00F25F82">
        <w:rPr>
          <w:rFonts w:ascii="Times New Roman" w:eastAsia="Times New Roman" w:hAnsi="Times New Roman" w:cs="Times New Roman"/>
          <w:sz w:val="24"/>
          <w:szCs w:val="24"/>
          <w:lang w:eastAsia="it-IT"/>
        </w:rPr>
        <w:t xml:space="preserve">, e in </w:t>
      </w:r>
      <w:proofErr w:type="spellStart"/>
      <w:r w:rsidR="00F25F82" w:rsidRPr="00F25F82">
        <w:rPr>
          <w:rFonts w:ascii="Times New Roman" w:eastAsia="Times New Roman" w:hAnsi="Times New Roman" w:cs="Times New Roman"/>
          <w:i/>
          <w:iCs/>
          <w:sz w:val="24"/>
          <w:szCs w:val="24"/>
          <w:lang w:eastAsia="it-IT"/>
        </w:rPr>
        <w:t>Rass</w:t>
      </w:r>
      <w:proofErr w:type="spellEnd"/>
      <w:r w:rsidR="00F25F82" w:rsidRPr="00F25F82">
        <w:rPr>
          <w:rFonts w:ascii="Times New Roman" w:eastAsia="Times New Roman" w:hAnsi="Times New Roman" w:cs="Times New Roman"/>
          <w:i/>
          <w:iCs/>
          <w:sz w:val="24"/>
          <w:szCs w:val="24"/>
          <w:lang w:eastAsia="it-IT"/>
        </w:rPr>
        <w:t>. dir. civ.</w:t>
      </w:r>
      <w:r w:rsidR="00F25F82" w:rsidRPr="00F25F82">
        <w:rPr>
          <w:rFonts w:ascii="Times New Roman" w:eastAsia="Times New Roman" w:hAnsi="Times New Roman" w:cs="Times New Roman"/>
          <w:sz w:val="24"/>
          <w:szCs w:val="24"/>
          <w:lang w:eastAsia="it-IT"/>
        </w:rPr>
        <w:t xml:space="preserve"> 2005, 1078, con commento di S. D’Andria, </w:t>
      </w:r>
      <w:r w:rsidR="00F25F82" w:rsidRPr="00F25F82">
        <w:rPr>
          <w:rFonts w:ascii="Times New Roman" w:eastAsia="Times New Roman" w:hAnsi="Times New Roman" w:cs="Times New Roman"/>
          <w:i/>
          <w:iCs/>
          <w:sz w:val="24"/>
          <w:szCs w:val="24"/>
          <w:lang w:eastAsia="it-IT"/>
        </w:rPr>
        <w:t>Responsabilità del medico per errata diagnosi prenatale e risarcimento del “danno da nascita indesiderata”</w:t>
      </w:r>
      <w:r w:rsidR="00F25F82" w:rsidRPr="00F25F82">
        <w:rPr>
          <w:rFonts w:ascii="Times New Roman" w:eastAsia="Times New Roman" w:hAnsi="Times New Roman" w:cs="Times New Roman"/>
          <w:sz w:val="24"/>
          <w:szCs w:val="24"/>
          <w:lang w:eastAsia="it-IT"/>
        </w:rPr>
        <w:t>.</w:t>
      </w:r>
    </w:p>
    <w:bookmarkStart w:id="38" w:name="nota_6"/>
    <w:p w:rsidR="00F25F82" w:rsidRPr="00F25F82" w:rsidRDefault="00F27563" w:rsidP="00515EDE">
      <w:pPr>
        <w:spacing w:before="100" w:beforeAutospacing="1" w:after="100" w:afterAutospacing="1" w:line="240" w:lineRule="auto"/>
        <w:jc w:val="both"/>
        <w:rPr>
          <w:rFonts w:ascii="Times New Roman" w:eastAsia="Times New Roman" w:hAnsi="Times New Roman" w:cs="Times New Roman"/>
          <w:sz w:val="24"/>
          <w:szCs w:val="24"/>
          <w:lang w:eastAsia="it-IT"/>
        </w:rPr>
      </w:pPr>
      <w:r w:rsidRPr="00F25F82">
        <w:rPr>
          <w:rFonts w:ascii="Times New Roman" w:eastAsia="Times New Roman" w:hAnsi="Times New Roman" w:cs="Times New Roman"/>
          <w:sz w:val="24"/>
          <w:szCs w:val="24"/>
          <w:lang w:eastAsia="it-IT"/>
        </w:rPr>
        <w:fldChar w:fldCharType="begin"/>
      </w:r>
      <w:r w:rsidR="00F25F82" w:rsidRPr="00F25F82">
        <w:rPr>
          <w:rFonts w:ascii="Times New Roman" w:eastAsia="Times New Roman" w:hAnsi="Times New Roman" w:cs="Times New Roman"/>
          <w:sz w:val="24"/>
          <w:szCs w:val="24"/>
          <w:lang w:eastAsia="it-IT"/>
        </w:rPr>
        <w:instrText xml:space="preserve"> HYPERLINK "http://bd70.leggiditalia.it.proxy.unibs.it/cgi-bin/FulShow?KEY=70DG9000167514PRNT&amp;FTC=830&amp;NUMARTS=0&amp;TIPO=96&amp;OPERA=70&amp;PRINT_MODE=1&amp;NO_PRINT=1&amp;&amp;NOTXT=1&amp;SSCKEY=4cc52ad3ccb024a21b1b0ad67218dec2-954&amp;" \l "espon_6" </w:instrText>
      </w:r>
      <w:r w:rsidRPr="00F25F82">
        <w:rPr>
          <w:rFonts w:ascii="Times New Roman" w:eastAsia="Times New Roman" w:hAnsi="Times New Roman" w:cs="Times New Roman"/>
          <w:sz w:val="24"/>
          <w:szCs w:val="24"/>
          <w:lang w:eastAsia="it-IT"/>
        </w:rPr>
        <w:fldChar w:fldCharType="separate"/>
      </w:r>
      <w:r w:rsidR="00F25F82" w:rsidRPr="00F25F82">
        <w:rPr>
          <w:rFonts w:ascii="Times New Roman" w:eastAsia="Times New Roman" w:hAnsi="Times New Roman" w:cs="Times New Roman"/>
          <w:color w:val="0000FF"/>
          <w:sz w:val="24"/>
          <w:szCs w:val="24"/>
          <w:u w:val="single"/>
          <w:lang w:eastAsia="it-IT"/>
        </w:rPr>
        <w:t>(6)</w:t>
      </w:r>
      <w:r w:rsidRPr="00F25F82">
        <w:rPr>
          <w:rFonts w:ascii="Times New Roman" w:eastAsia="Times New Roman" w:hAnsi="Times New Roman" w:cs="Times New Roman"/>
          <w:sz w:val="24"/>
          <w:szCs w:val="24"/>
          <w:lang w:eastAsia="it-IT"/>
        </w:rPr>
        <w:fldChar w:fldCharType="end"/>
      </w:r>
      <w:bookmarkEnd w:id="38"/>
      <w:r w:rsidR="00F25F82" w:rsidRPr="00F25F82">
        <w:rPr>
          <w:rFonts w:ascii="Times New Roman" w:eastAsia="Times New Roman" w:hAnsi="Times New Roman" w:cs="Times New Roman"/>
          <w:sz w:val="24"/>
          <w:szCs w:val="24"/>
          <w:lang w:eastAsia="it-IT"/>
        </w:rPr>
        <w:t xml:space="preserve"> Cfr. </w:t>
      </w:r>
      <w:hyperlink r:id="rId16" w:history="1">
        <w:r w:rsidR="00F25F82" w:rsidRPr="00F25F82">
          <w:rPr>
            <w:rFonts w:ascii="Times New Roman" w:eastAsia="Times New Roman" w:hAnsi="Times New Roman" w:cs="Times New Roman"/>
            <w:i/>
            <w:iCs/>
            <w:color w:val="0000FF"/>
            <w:sz w:val="24"/>
            <w:szCs w:val="24"/>
            <w:u w:val="single"/>
            <w:lang w:eastAsia="it-IT"/>
          </w:rPr>
          <w:t>Cass. 30 maggio 2014, n. 12264</w:t>
        </w:r>
      </w:hyperlink>
      <w:r w:rsidR="00F25F82" w:rsidRPr="00F25F82">
        <w:rPr>
          <w:rFonts w:ascii="Times New Roman" w:eastAsia="Times New Roman" w:hAnsi="Times New Roman" w:cs="Times New Roman"/>
          <w:sz w:val="24"/>
          <w:szCs w:val="24"/>
          <w:lang w:eastAsia="it-IT"/>
        </w:rPr>
        <w:t xml:space="preserve">, in questa </w:t>
      </w:r>
      <w:r w:rsidR="00F25F82" w:rsidRPr="00F25F82">
        <w:rPr>
          <w:rFonts w:ascii="Times New Roman" w:eastAsia="Times New Roman" w:hAnsi="Times New Roman" w:cs="Times New Roman"/>
          <w:i/>
          <w:iCs/>
          <w:sz w:val="24"/>
          <w:szCs w:val="24"/>
          <w:lang w:eastAsia="it-IT"/>
        </w:rPr>
        <w:t>Rivista</w:t>
      </w:r>
      <w:r w:rsidR="00F25F82" w:rsidRPr="00F25F82">
        <w:rPr>
          <w:rFonts w:ascii="Times New Roman" w:eastAsia="Times New Roman" w:hAnsi="Times New Roman" w:cs="Times New Roman"/>
          <w:sz w:val="24"/>
          <w:szCs w:val="24"/>
          <w:lang w:eastAsia="it-IT"/>
        </w:rPr>
        <w:t xml:space="preserve">, 2014, 1146, con commento di C. Treccani, </w:t>
      </w:r>
      <w:r w:rsidR="00F25F82" w:rsidRPr="00F25F82">
        <w:rPr>
          <w:rFonts w:ascii="Times New Roman" w:eastAsia="Times New Roman" w:hAnsi="Times New Roman" w:cs="Times New Roman"/>
          <w:i/>
          <w:iCs/>
          <w:sz w:val="24"/>
          <w:szCs w:val="24"/>
          <w:lang w:eastAsia="it-IT"/>
        </w:rPr>
        <w:t>Omessa diagnosi di malformazioni del feto e ripartizione degli oneri probatori</w:t>
      </w:r>
      <w:r w:rsidR="00F25F82" w:rsidRPr="00F25F82">
        <w:rPr>
          <w:rFonts w:ascii="Times New Roman" w:eastAsia="Times New Roman" w:hAnsi="Times New Roman" w:cs="Times New Roman"/>
          <w:sz w:val="24"/>
          <w:szCs w:val="24"/>
          <w:lang w:eastAsia="it-IT"/>
        </w:rPr>
        <w:t xml:space="preserve">; in </w:t>
      </w:r>
      <w:proofErr w:type="spellStart"/>
      <w:r w:rsidR="00F25F82" w:rsidRPr="00F25F82">
        <w:rPr>
          <w:rFonts w:ascii="Times New Roman" w:eastAsia="Times New Roman" w:hAnsi="Times New Roman" w:cs="Times New Roman"/>
          <w:i/>
          <w:iCs/>
          <w:sz w:val="24"/>
          <w:szCs w:val="24"/>
          <w:lang w:eastAsia="it-IT"/>
        </w:rPr>
        <w:t>Riv</w:t>
      </w:r>
      <w:proofErr w:type="spellEnd"/>
      <w:r w:rsidR="00F25F82" w:rsidRPr="00F25F82">
        <w:rPr>
          <w:rFonts w:ascii="Times New Roman" w:eastAsia="Times New Roman" w:hAnsi="Times New Roman" w:cs="Times New Roman"/>
          <w:i/>
          <w:iCs/>
          <w:sz w:val="24"/>
          <w:szCs w:val="24"/>
          <w:lang w:eastAsia="it-IT"/>
        </w:rPr>
        <w:t xml:space="preserve">. </w:t>
      </w:r>
      <w:proofErr w:type="spellStart"/>
      <w:r w:rsidR="00F25F82" w:rsidRPr="00F25F82">
        <w:rPr>
          <w:rFonts w:ascii="Times New Roman" w:eastAsia="Times New Roman" w:hAnsi="Times New Roman" w:cs="Times New Roman"/>
          <w:i/>
          <w:iCs/>
          <w:sz w:val="24"/>
          <w:szCs w:val="24"/>
          <w:lang w:eastAsia="it-IT"/>
        </w:rPr>
        <w:t>it</w:t>
      </w:r>
      <w:proofErr w:type="spellEnd"/>
      <w:r w:rsidR="00F25F82" w:rsidRPr="00F25F82">
        <w:rPr>
          <w:rFonts w:ascii="Times New Roman" w:eastAsia="Times New Roman" w:hAnsi="Times New Roman" w:cs="Times New Roman"/>
          <w:i/>
          <w:iCs/>
          <w:sz w:val="24"/>
          <w:szCs w:val="24"/>
          <w:lang w:eastAsia="it-IT"/>
        </w:rPr>
        <w:t xml:space="preserve">. </w:t>
      </w:r>
      <w:proofErr w:type="spellStart"/>
      <w:r w:rsidR="00F25F82" w:rsidRPr="00F25F82">
        <w:rPr>
          <w:rFonts w:ascii="Times New Roman" w:eastAsia="Times New Roman" w:hAnsi="Times New Roman" w:cs="Times New Roman"/>
          <w:i/>
          <w:iCs/>
          <w:sz w:val="24"/>
          <w:szCs w:val="24"/>
          <w:lang w:eastAsia="it-IT"/>
        </w:rPr>
        <w:t>med</w:t>
      </w:r>
      <w:proofErr w:type="spellEnd"/>
      <w:r w:rsidR="00F25F82" w:rsidRPr="00F25F82">
        <w:rPr>
          <w:rFonts w:ascii="Times New Roman" w:eastAsia="Times New Roman" w:hAnsi="Times New Roman" w:cs="Times New Roman"/>
          <w:i/>
          <w:iCs/>
          <w:sz w:val="24"/>
          <w:szCs w:val="24"/>
          <w:lang w:eastAsia="it-IT"/>
        </w:rPr>
        <w:t xml:space="preserve">. </w:t>
      </w:r>
      <w:proofErr w:type="spellStart"/>
      <w:r w:rsidR="00F25F82" w:rsidRPr="00F25F82">
        <w:rPr>
          <w:rFonts w:ascii="Times New Roman" w:eastAsia="Times New Roman" w:hAnsi="Times New Roman" w:cs="Times New Roman"/>
          <w:i/>
          <w:iCs/>
          <w:sz w:val="24"/>
          <w:szCs w:val="24"/>
          <w:lang w:eastAsia="it-IT"/>
        </w:rPr>
        <w:t>leg</w:t>
      </w:r>
      <w:proofErr w:type="spellEnd"/>
      <w:r w:rsidR="00F25F82" w:rsidRPr="00F25F82">
        <w:rPr>
          <w:rFonts w:ascii="Times New Roman" w:eastAsia="Times New Roman" w:hAnsi="Times New Roman" w:cs="Times New Roman"/>
          <w:i/>
          <w:iCs/>
          <w:sz w:val="24"/>
          <w:szCs w:val="24"/>
          <w:lang w:eastAsia="it-IT"/>
        </w:rPr>
        <w:t>.</w:t>
      </w:r>
      <w:r w:rsidR="00F25F82" w:rsidRPr="00F25F82">
        <w:rPr>
          <w:rFonts w:ascii="Times New Roman" w:eastAsia="Times New Roman" w:hAnsi="Times New Roman" w:cs="Times New Roman"/>
          <w:sz w:val="24"/>
          <w:szCs w:val="24"/>
          <w:lang w:eastAsia="it-IT"/>
        </w:rPr>
        <w:t xml:space="preserve">, 2014, 1345, con nota di A. </w:t>
      </w:r>
      <w:proofErr w:type="spellStart"/>
      <w:r w:rsidR="00F25F82" w:rsidRPr="00F25F82">
        <w:rPr>
          <w:rFonts w:ascii="Times New Roman" w:eastAsia="Times New Roman" w:hAnsi="Times New Roman" w:cs="Times New Roman"/>
          <w:sz w:val="24"/>
          <w:szCs w:val="24"/>
          <w:lang w:eastAsia="it-IT"/>
        </w:rPr>
        <w:t>Garibotti</w:t>
      </w:r>
      <w:proofErr w:type="spellEnd"/>
      <w:r w:rsidR="00F25F82" w:rsidRPr="00F25F82">
        <w:rPr>
          <w:rFonts w:ascii="Times New Roman" w:eastAsia="Times New Roman" w:hAnsi="Times New Roman" w:cs="Times New Roman"/>
          <w:sz w:val="24"/>
          <w:szCs w:val="24"/>
          <w:lang w:eastAsia="it-IT"/>
        </w:rPr>
        <w:t xml:space="preserve">, </w:t>
      </w:r>
      <w:r w:rsidR="00F25F82" w:rsidRPr="00F25F82">
        <w:rPr>
          <w:rFonts w:ascii="Times New Roman" w:eastAsia="Times New Roman" w:hAnsi="Times New Roman" w:cs="Times New Roman"/>
          <w:i/>
          <w:iCs/>
          <w:sz w:val="24"/>
          <w:szCs w:val="24"/>
          <w:lang w:eastAsia="it-IT"/>
        </w:rPr>
        <w:t>Dal paternalismo medico al paternalismo giudiziale</w:t>
      </w:r>
      <w:r w:rsidR="00F25F82" w:rsidRPr="00F25F82">
        <w:rPr>
          <w:rFonts w:ascii="Times New Roman" w:eastAsia="Times New Roman" w:hAnsi="Times New Roman" w:cs="Times New Roman"/>
          <w:sz w:val="24"/>
          <w:szCs w:val="24"/>
          <w:lang w:eastAsia="it-IT"/>
        </w:rPr>
        <w:t xml:space="preserve">, e in </w:t>
      </w:r>
      <w:proofErr w:type="spellStart"/>
      <w:r w:rsidR="00F25F82" w:rsidRPr="00F25F82">
        <w:rPr>
          <w:rFonts w:ascii="Times New Roman" w:eastAsia="Times New Roman" w:hAnsi="Times New Roman" w:cs="Times New Roman"/>
          <w:i/>
          <w:iCs/>
          <w:sz w:val="24"/>
          <w:szCs w:val="24"/>
          <w:lang w:eastAsia="it-IT"/>
        </w:rPr>
        <w:t>Giur</w:t>
      </w:r>
      <w:proofErr w:type="spellEnd"/>
      <w:r w:rsidR="00F25F82" w:rsidRPr="00F25F82">
        <w:rPr>
          <w:rFonts w:ascii="Times New Roman" w:eastAsia="Times New Roman" w:hAnsi="Times New Roman" w:cs="Times New Roman"/>
          <w:i/>
          <w:iCs/>
          <w:sz w:val="24"/>
          <w:szCs w:val="24"/>
          <w:lang w:eastAsia="it-IT"/>
        </w:rPr>
        <w:t xml:space="preserve">. </w:t>
      </w:r>
      <w:proofErr w:type="spellStart"/>
      <w:r w:rsidR="00F25F82" w:rsidRPr="00F25F82">
        <w:rPr>
          <w:rFonts w:ascii="Times New Roman" w:eastAsia="Times New Roman" w:hAnsi="Times New Roman" w:cs="Times New Roman"/>
          <w:i/>
          <w:iCs/>
          <w:sz w:val="24"/>
          <w:szCs w:val="24"/>
          <w:lang w:eastAsia="it-IT"/>
        </w:rPr>
        <w:t>it</w:t>
      </w:r>
      <w:proofErr w:type="spellEnd"/>
      <w:r w:rsidR="00F25F82" w:rsidRPr="00F25F82">
        <w:rPr>
          <w:rFonts w:ascii="Times New Roman" w:eastAsia="Times New Roman" w:hAnsi="Times New Roman" w:cs="Times New Roman"/>
          <w:i/>
          <w:iCs/>
          <w:sz w:val="24"/>
          <w:szCs w:val="24"/>
          <w:lang w:eastAsia="it-IT"/>
        </w:rPr>
        <w:t>.</w:t>
      </w:r>
      <w:r w:rsidR="00F25F82" w:rsidRPr="00F25F82">
        <w:rPr>
          <w:rFonts w:ascii="Times New Roman" w:eastAsia="Times New Roman" w:hAnsi="Times New Roman" w:cs="Times New Roman"/>
          <w:sz w:val="24"/>
          <w:szCs w:val="24"/>
          <w:lang w:eastAsia="it-IT"/>
        </w:rPr>
        <w:t xml:space="preserve">, 2015, 51, con commento di A. </w:t>
      </w:r>
      <w:proofErr w:type="spellStart"/>
      <w:r w:rsidR="00F25F82" w:rsidRPr="00F25F82">
        <w:rPr>
          <w:rFonts w:ascii="Times New Roman" w:eastAsia="Times New Roman" w:hAnsi="Times New Roman" w:cs="Times New Roman"/>
          <w:sz w:val="24"/>
          <w:szCs w:val="24"/>
          <w:lang w:eastAsia="it-IT"/>
        </w:rPr>
        <w:t>Vapino</w:t>
      </w:r>
      <w:proofErr w:type="spellEnd"/>
      <w:r w:rsidR="00F25F82" w:rsidRPr="00F25F82">
        <w:rPr>
          <w:rFonts w:ascii="Times New Roman" w:eastAsia="Times New Roman" w:hAnsi="Times New Roman" w:cs="Times New Roman"/>
          <w:sz w:val="24"/>
          <w:szCs w:val="24"/>
          <w:lang w:eastAsia="it-IT"/>
        </w:rPr>
        <w:t xml:space="preserve">, </w:t>
      </w:r>
      <w:r w:rsidR="00F25F82" w:rsidRPr="00F25F82">
        <w:rPr>
          <w:rFonts w:ascii="Times New Roman" w:eastAsia="Times New Roman" w:hAnsi="Times New Roman" w:cs="Times New Roman"/>
          <w:i/>
          <w:iCs/>
          <w:sz w:val="24"/>
          <w:szCs w:val="24"/>
          <w:lang w:eastAsia="it-IT"/>
        </w:rPr>
        <w:t>La prova della volontà abortiva ai fini del risarcimento da nascita indesiderata</w:t>
      </w:r>
      <w:r w:rsidR="00F25F82" w:rsidRPr="00F25F82">
        <w:rPr>
          <w:rFonts w:ascii="Times New Roman" w:eastAsia="Times New Roman" w:hAnsi="Times New Roman" w:cs="Times New Roman"/>
          <w:sz w:val="24"/>
          <w:szCs w:val="24"/>
          <w:lang w:eastAsia="it-IT"/>
        </w:rPr>
        <w:t xml:space="preserve">; </w:t>
      </w:r>
      <w:hyperlink r:id="rId17" w:history="1">
        <w:r w:rsidR="00F25F82" w:rsidRPr="00F25F82">
          <w:rPr>
            <w:rFonts w:ascii="Times New Roman" w:eastAsia="Times New Roman" w:hAnsi="Times New Roman" w:cs="Times New Roman"/>
            <w:i/>
            <w:iCs/>
            <w:color w:val="0000FF"/>
            <w:sz w:val="24"/>
            <w:szCs w:val="24"/>
            <w:u w:val="single"/>
            <w:lang w:eastAsia="it-IT"/>
          </w:rPr>
          <w:t>Cass. 10 dicembre 2013, n. 27528</w:t>
        </w:r>
      </w:hyperlink>
      <w:r w:rsidR="00F25F82" w:rsidRPr="00F25F82">
        <w:rPr>
          <w:rFonts w:ascii="Times New Roman" w:eastAsia="Times New Roman" w:hAnsi="Times New Roman" w:cs="Times New Roman"/>
          <w:sz w:val="24"/>
          <w:szCs w:val="24"/>
          <w:lang w:eastAsia="it-IT"/>
        </w:rPr>
        <w:t xml:space="preserve">, in </w:t>
      </w:r>
      <w:proofErr w:type="spellStart"/>
      <w:r w:rsidR="00F25F82" w:rsidRPr="00F25F82">
        <w:rPr>
          <w:rFonts w:ascii="Times New Roman" w:eastAsia="Times New Roman" w:hAnsi="Times New Roman" w:cs="Times New Roman"/>
          <w:i/>
          <w:iCs/>
          <w:sz w:val="24"/>
          <w:szCs w:val="24"/>
          <w:lang w:eastAsia="it-IT"/>
        </w:rPr>
        <w:t>Giur</w:t>
      </w:r>
      <w:proofErr w:type="spellEnd"/>
      <w:r w:rsidR="00F25F82" w:rsidRPr="00F25F82">
        <w:rPr>
          <w:rFonts w:ascii="Times New Roman" w:eastAsia="Times New Roman" w:hAnsi="Times New Roman" w:cs="Times New Roman"/>
          <w:i/>
          <w:iCs/>
          <w:sz w:val="24"/>
          <w:szCs w:val="24"/>
          <w:lang w:eastAsia="it-IT"/>
        </w:rPr>
        <w:t xml:space="preserve">. </w:t>
      </w:r>
      <w:proofErr w:type="spellStart"/>
      <w:r w:rsidR="00F25F82" w:rsidRPr="00F25F82">
        <w:rPr>
          <w:rFonts w:ascii="Times New Roman" w:eastAsia="Times New Roman" w:hAnsi="Times New Roman" w:cs="Times New Roman"/>
          <w:i/>
          <w:iCs/>
          <w:sz w:val="24"/>
          <w:szCs w:val="24"/>
          <w:lang w:eastAsia="it-IT"/>
        </w:rPr>
        <w:t>it</w:t>
      </w:r>
      <w:proofErr w:type="spellEnd"/>
      <w:r w:rsidR="00F25F82" w:rsidRPr="00F25F82">
        <w:rPr>
          <w:rFonts w:ascii="Times New Roman" w:eastAsia="Times New Roman" w:hAnsi="Times New Roman" w:cs="Times New Roman"/>
          <w:i/>
          <w:iCs/>
          <w:sz w:val="24"/>
          <w:szCs w:val="24"/>
          <w:lang w:eastAsia="it-IT"/>
        </w:rPr>
        <w:t>.</w:t>
      </w:r>
      <w:r w:rsidR="00F25F82" w:rsidRPr="00F25F82">
        <w:rPr>
          <w:rFonts w:ascii="Times New Roman" w:eastAsia="Times New Roman" w:hAnsi="Times New Roman" w:cs="Times New Roman"/>
          <w:sz w:val="24"/>
          <w:szCs w:val="24"/>
          <w:lang w:eastAsia="it-IT"/>
        </w:rPr>
        <w:t xml:space="preserve">, 2014, 1587, con commento di L. Coppo, </w:t>
      </w:r>
      <w:r w:rsidR="00F25F82" w:rsidRPr="00F25F82">
        <w:rPr>
          <w:rFonts w:ascii="Times New Roman" w:eastAsia="Times New Roman" w:hAnsi="Times New Roman" w:cs="Times New Roman"/>
          <w:i/>
          <w:iCs/>
          <w:sz w:val="24"/>
          <w:szCs w:val="24"/>
          <w:lang w:eastAsia="it-IT"/>
        </w:rPr>
        <w:t>La prova del nesso nei giudizi di responsabilità per omessa diagnosi prenatale</w:t>
      </w:r>
      <w:r w:rsidR="00F25F82" w:rsidRPr="00F25F82">
        <w:rPr>
          <w:rFonts w:ascii="Times New Roman" w:eastAsia="Times New Roman" w:hAnsi="Times New Roman" w:cs="Times New Roman"/>
          <w:sz w:val="24"/>
          <w:szCs w:val="24"/>
          <w:lang w:eastAsia="it-IT"/>
        </w:rPr>
        <w:t xml:space="preserve">; </w:t>
      </w:r>
      <w:hyperlink r:id="rId18" w:history="1">
        <w:r w:rsidR="00F25F82" w:rsidRPr="00F25F82">
          <w:rPr>
            <w:rFonts w:ascii="Times New Roman" w:eastAsia="Times New Roman" w:hAnsi="Times New Roman" w:cs="Times New Roman"/>
            <w:i/>
            <w:iCs/>
            <w:color w:val="0000FF"/>
            <w:sz w:val="24"/>
            <w:szCs w:val="24"/>
            <w:u w:val="single"/>
            <w:lang w:eastAsia="it-IT"/>
          </w:rPr>
          <w:t>Cass. 22 marzo 2013, n. 7269</w:t>
        </w:r>
      </w:hyperlink>
      <w:r w:rsidR="00F25F82" w:rsidRPr="00F25F82">
        <w:rPr>
          <w:rFonts w:ascii="Times New Roman" w:eastAsia="Times New Roman" w:hAnsi="Times New Roman" w:cs="Times New Roman"/>
          <w:sz w:val="24"/>
          <w:szCs w:val="24"/>
          <w:lang w:eastAsia="it-IT"/>
        </w:rPr>
        <w:t xml:space="preserve">, in questa </w:t>
      </w:r>
      <w:r w:rsidR="00F25F82" w:rsidRPr="00F25F82">
        <w:rPr>
          <w:rFonts w:ascii="Times New Roman" w:eastAsia="Times New Roman" w:hAnsi="Times New Roman" w:cs="Times New Roman"/>
          <w:i/>
          <w:iCs/>
          <w:sz w:val="24"/>
          <w:szCs w:val="24"/>
          <w:lang w:eastAsia="it-IT"/>
        </w:rPr>
        <w:t>Rivista</w:t>
      </w:r>
      <w:r w:rsidR="00F25F82" w:rsidRPr="00F25F82">
        <w:rPr>
          <w:rFonts w:ascii="Times New Roman" w:eastAsia="Times New Roman" w:hAnsi="Times New Roman" w:cs="Times New Roman"/>
          <w:sz w:val="24"/>
          <w:szCs w:val="24"/>
          <w:lang w:eastAsia="it-IT"/>
        </w:rPr>
        <w:t xml:space="preserve">, 2013, 1072, con nota di C. Treccani, </w:t>
      </w:r>
      <w:r w:rsidR="00F25F82" w:rsidRPr="00F25F82">
        <w:rPr>
          <w:rFonts w:ascii="Times New Roman" w:eastAsia="Times New Roman" w:hAnsi="Times New Roman" w:cs="Times New Roman"/>
          <w:i/>
          <w:iCs/>
          <w:sz w:val="24"/>
          <w:szCs w:val="24"/>
          <w:lang w:eastAsia="it-IT"/>
        </w:rPr>
        <w:t>Richiesta di accertamento diagnostico e onere della prova: i primi punti fermi della Corte di cassazione</w:t>
      </w:r>
      <w:r w:rsidR="00F25F82" w:rsidRPr="00F25F82">
        <w:rPr>
          <w:rFonts w:ascii="Times New Roman" w:eastAsia="Times New Roman" w:hAnsi="Times New Roman" w:cs="Times New Roman"/>
          <w:sz w:val="24"/>
          <w:szCs w:val="24"/>
          <w:lang w:eastAsia="it-IT"/>
        </w:rPr>
        <w:t xml:space="preserve">; in </w:t>
      </w:r>
      <w:proofErr w:type="spellStart"/>
      <w:r w:rsidR="00F25F82" w:rsidRPr="00F25F82">
        <w:rPr>
          <w:rFonts w:ascii="Times New Roman" w:eastAsia="Times New Roman" w:hAnsi="Times New Roman" w:cs="Times New Roman"/>
          <w:i/>
          <w:iCs/>
          <w:sz w:val="24"/>
          <w:szCs w:val="24"/>
          <w:lang w:eastAsia="it-IT"/>
        </w:rPr>
        <w:t>Resp</w:t>
      </w:r>
      <w:proofErr w:type="spellEnd"/>
      <w:r w:rsidR="00F25F82" w:rsidRPr="00F25F82">
        <w:rPr>
          <w:rFonts w:ascii="Times New Roman" w:eastAsia="Times New Roman" w:hAnsi="Times New Roman" w:cs="Times New Roman"/>
          <w:i/>
          <w:iCs/>
          <w:sz w:val="24"/>
          <w:szCs w:val="24"/>
          <w:lang w:eastAsia="it-IT"/>
        </w:rPr>
        <w:t xml:space="preserve">. civ. </w:t>
      </w:r>
      <w:proofErr w:type="spellStart"/>
      <w:r w:rsidR="00F25F82" w:rsidRPr="00F25F82">
        <w:rPr>
          <w:rFonts w:ascii="Times New Roman" w:eastAsia="Times New Roman" w:hAnsi="Times New Roman" w:cs="Times New Roman"/>
          <w:i/>
          <w:iCs/>
          <w:sz w:val="24"/>
          <w:szCs w:val="24"/>
          <w:lang w:eastAsia="it-IT"/>
        </w:rPr>
        <w:t>prev</w:t>
      </w:r>
      <w:proofErr w:type="spellEnd"/>
      <w:r w:rsidR="00F25F82" w:rsidRPr="00F25F82">
        <w:rPr>
          <w:rFonts w:ascii="Times New Roman" w:eastAsia="Times New Roman" w:hAnsi="Times New Roman" w:cs="Times New Roman"/>
          <w:i/>
          <w:iCs/>
          <w:sz w:val="24"/>
          <w:szCs w:val="24"/>
          <w:lang w:eastAsia="it-IT"/>
        </w:rPr>
        <w:t>.</w:t>
      </w:r>
      <w:r w:rsidR="00F25F82" w:rsidRPr="00F25F82">
        <w:rPr>
          <w:rFonts w:ascii="Times New Roman" w:eastAsia="Times New Roman" w:hAnsi="Times New Roman" w:cs="Times New Roman"/>
          <w:sz w:val="24"/>
          <w:szCs w:val="24"/>
          <w:lang w:eastAsia="it-IT"/>
        </w:rPr>
        <w:t xml:space="preserve">, 2013, 1499, con commento di M. Fontana Vita Della Corte, </w:t>
      </w:r>
      <w:r w:rsidR="00F25F82" w:rsidRPr="00F25F82">
        <w:rPr>
          <w:rFonts w:ascii="Times New Roman" w:eastAsia="Times New Roman" w:hAnsi="Times New Roman" w:cs="Times New Roman"/>
          <w:i/>
          <w:iCs/>
          <w:sz w:val="24"/>
          <w:szCs w:val="24"/>
          <w:lang w:eastAsia="it-IT"/>
        </w:rPr>
        <w:t>Nascita indesiderata per omessa diagnosi: onere probatorio, interesse leso e danno risarcibile</w:t>
      </w:r>
      <w:r w:rsidR="00F25F82" w:rsidRPr="00F25F82">
        <w:rPr>
          <w:rFonts w:ascii="Times New Roman" w:eastAsia="Times New Roman" w:hAnsi="Times New Roman" w:cs="Times New Roman"/>
          <w:sz w:val="24"/>
          <w:szCs w:val="24"/>
          <w:lang w:eastAsia="it-IT"/>
        </w:rPr>
        <w:t xml:space="preserve">; in </w:t>
      </w:r>
      <w:r w:rsidR="00F25F82" w:rsidRPr="00F25F82">
        <w:rPr>
          <w:rFonts w:ascii="Times New Roman" w:eastAsia="Times New Roman" w:hAnsi="Times New Roman" w:cs="Times New Roman"/>
          <w:i/>
          <w:iCs/>
          <w:sz w:val="24"/>
          <w:szCs w:val="24"/>
          <w:lang w:eastAsia="it-IT"/>
        </w:rPr>
        <w:t>Fam. dir.</w:t>
      </w:r>
      <w:r w:rsidR="00F25F82" w:rsidRPr="00F25F82">
        <w:rPr>
          <w:rFonts w:ascii="Times New Roman" w:eastAsia="Times New Roman" w:hAnsi="Times New Roman" w:cs="Times New Roman"/>
          <w:sz w:val="24"/>
          <w:szCs w:val="24"/>
          <w:lang w:eastAsia="it-IT"/>
        </w:rPr>
        <w:t xml:space="preserve">, 2013, 1095, con commento di C. Amato, </w:t>
      </w:r>
      <w:r w:rsidR="00F25F82" w:rsidRPr="00F25F82">
        <w:rPr>
          <w:rFonts w:ascii="Times New Roman" w:eastAsia="Times New Roman" w:hAnsi="Times New Roman" w:cs="Times New Roman"/>
          <w:i/>
          <w:iCs/>
          <w:sz w:val="24"/>
          <w:szCs w:val="24"/>
          <w:lang w:eastAsia="it-IT"/>
        </w:rPr>
        <w:t>Omessa diagnosi prenatale: regime dell’onere probatorio e rilevanza dell’obbligo informativo</w:t>
      </w:r>
      <w:r w:rsidR="00F25F82" w:rsidRPr="00F25F82">
        <w:rPr>
          <w:rFonts w:ascii="Times New Roman" w:eastAsia="Times New Roman" w:hAnsi="Times New Roman" w:cs="Times New Roman"/>
          <w:sz w:val="24"/>
          <w:szCs w:val="24"/>
          <w:lang w:eastAsia="it-IT"/>
        </w:rPr>
        <w:t xml:space="preserve">; in </w:t>
      </w:r>
      <w:proofErr w:type="spellStart"/>
      <w:r w:rsidR="00F25F82" w:rsidRPr="00F25F82">
        <w:rPr>
          <w:rFonts w:ascii="Times New Roman" w:eastAsia="Times New Roman" w:hAnsi="Times New Roman" w:cs="Times New Roman"/>
          <w:i/>
          <w:iCs/>
          <w:sz w:val="24"/>
          <w:szCs w:val="24"/>
          <w:lang w:eastAsia="it-IT"/>
        </w:rPr>
        <w:t>Jus</w:t>
      </w:r>
      <w:proofErr w:type="spellEnd"/>
      <w:r w:rsidR="00F25F82" w:rsidRPr="00F25F82">
        <w:rPr>
          <w:rFonts w:ascii="Times New Roman" w:eastAsia="Times New Roman" w:hAnsi="Times New Roman" w:cs="Times New Roman"/>
          <w:sz w:val="24"/>
          <w:szCs w:val="24"/>
          <w:lang w:eastAsia="it-IT"/>
        </w:rPr>
        <w:t xml:space="preserve">, 2014, 583, con commento di F. </w:t>
      </w:r>
      <w:proofErr w:type="spellStart"/>
      <w:r w:rsidR="00F25F82" w:rsidRPr="00F25F82">
        <w:rPr>
          <w:rFonts w:ascii="Times New Roman" w:eastAsia="Times New Roman" w:hAnsi="Times New Roman" w:cs="Times New Roman"/>
          <w:sz w:val="24"/>
          <w:szCs w:val="24"/>
          <w:lang w:eastAsia="it-IT"/>
        </w:rPr>
        <w:t>Zecchin</w:t>
      </w:r>
      <w:proofErr w:type="spellEnd"/>
      <w:r w:rsidR="00F25F82" w:rsidRPr="00F25F82">
        <w:rPr>
          <w:rFonts w:ascii="Times New Roman" w:eastAsia="Times New Roman" w:hAnsi="Times New Roman" w:cs="Times New Roman"/>
          <w:sz w:val="24"/>
          <w:szCs w:val="24"/>
          <w:lang w:eastAsia="it-IT"/>
        </w:rPr>
        <w:t xml:space="preserve">, </w:t>
      </w:r>
      <w:r w:rsidR="00F25F82" w:rsidRPr="00F25F82">
        <w:rPr>
          <w:rFonts w:ascii="Times New Roman" w:eastAsia="Times New Roman" w:hAnsi="Times New Roman" w:cs="Times New Roman"/>
          <w:i/>
          <w:iCs/>
          <w:sz w:val="24"/>
          <w:szCs w:val="24"/>
          <w:lang w:eastAsia="it-IT"/>
        </w:rPr>
        <w:t>Errore diagnostico e “</w:t>
      </w:r>
      <w:proofErr w:type="spellStart"/>
      <w:r w:rsidR="00F25F82" w:rsidRPr="00F25F82">
        <w:rPr>
          <w:rFonts w:ascii="Times New Roman" w:eastAsia="Times New Roman" w:hAnsi="Times New Roman" w:cs="Times New Roman"/>
          <w:i/>
          <w:iCs/>
          <w:sz w:val="24"/>
          <w:szCs w:val="24"/>
          <w:lang w:eastAsia="it-IT"/>
        </w:rPr>
        <w:t>wrongful</w:t>
      </w:r>
      <w:proofErr w:type="spellEnd"/>
      <w:r w:rsidR="00F25F82" w:rsidRPr="00F25F82">
        <w:rPr>
          <w:rFonts w:ascii="Times New Roman" w:eastAsia="Times New Roman" w:hAnsi="Times New Roman" w:cs="Times New Roman"/>
          <w:i/>
          <w:iCs/>
          <w:sz w:val="24"/>
          <w:szCs w:val="24"/>
          <w:lang w:eastAsia="it-IT"/>
        </w:rPr>
        <w:t xml:space="preserve"> birth”: nuovi principi per la responsabilità medica?</w:t>
      </w:r>
      <w:r w:rsidR="00F25F82" w:rsidRPr="00F25F82">
        <w:rPr>
          <w:rFonts w:ascii="Times New Roman" w:eastAsia="Times New Roman" w:hAnsi="Times New Roman" w:cs="Times New Roman"/>
          <w:sz w:val="24"/>
          <w:szCs w:val="24"/>
          <w:lang w:eastAsia="it-IT"/>
        </w:rPr>
        <w:t xml:space="preserve">; in </w:t>
      </w:r>
      <w:r w:rsidR="00F25F82" w:rsidRPr="00F25F82">
        <w:rPr>
          <w:rFonts w:ascii="Times New Roman" w:eastAsia="Times New Roman" w:hAnsi="Times New Roman" w:cs="Times New Roman"/>
          <w:i/>
          <w:iCs/>
          <w:sz w:val="24"/>
          <w:szCs w:val="24"/>
          <w:lang w:eastAsia="it-IT"/>
        </w:rPr>
        <w:t xml:space="preserve">Nuova </w:t>
      </w:r>
      <w:proofErr w:type="spellStart"/>
      <w:r w:rsidR="00F25F82" w:rsidRPr="00F25F82">
        <w:rPr>
          <w:rFonts w:ascii="Times New Roman" w:eastAsia="Times New Roman" w:hAnsi="Times New Roman" w:cs="Times New Roman"/>
          <w:i/>
          <w:iCs/>
          <w:sz w:val="24"/>
          <w:szCs w:val="24"/>
          <w:lang w:eastAsia="it-IT"/>
        </w:rPr>
        <w:t>giur</w:t>
      </w:r>
      <w:proofErr w:type="spellEnd"/>
      <w:r w:rsidR="00F25F82" w:rsidRPr="00F25F82">
        <w:rPr>
          <w:rFonts w:ascii="Times New Roman" w:eastAsia="Times New Roman" w:hAnsi="Times New Roman" w:cs="Times New Roman"/>
          <w:i/>
          <w:iCs/>
          <w:sz w:val="24"/>
          <w:szCs w:val="24"/>
          <w:lang w:eastAsia="it-IT"/>
        </w:rPr>
        <w:t>. civ. comm.</w:t>
      </w:r>
      <w:r w:rsidR="00F25F82" w:rsidRPr="00F25F82">
        <w:rPr>
          <w:rFonts w:ascii="Times New Roman" w:eastAsia="Times New Roman" w:hAnsi="Times New Roman" w:cs="Times New Roman"/>
          <w:sz w:val="24"/>
          <w:szCs w:val="24"/>
          <w:lang w:eastAsia="it-IT"/>
        </w:rPr>
        <w:t xml:space="preserve">, 2013, I, 653, con nota di R. </w:t>
      </w:r>
      <w:proofErr w:type="spellStart"/>
      <w:r w:rsidR="00F25F82" w:rsidRPr="00F25F82">
        <w:rPr>
          <w:rFonts w:ascii="Times New Roman" w:eastAsia="Times New Roman" w:hAnsi="Times New Roman" w:cs="Times New Roman"/>
          <w:sz w:val="24"/>
          <w:szCs w:val="24"/>
          <w:lang w:eastAsia="it-IT"/>
        </w:rPr>
        <w:t>Pucella</w:t>
      </w:r>
      <w:proofErr w:type="spellEnd"/>
      <w:r w:rsidR="00F25F82" w:rsidRPr="00F25F82">
        <w:rPr>
          <w:rFonts w:ascii="Times New Roman" w:eastAsia="Times New Roman" w:hAnsi="Times New Roman" w:cs="Times New Roman"/>
          <w:sz w:val="24"/>
          <w:szCs w:val="24"/>
          <w:lang w:eastAsia="it-IT"/>
        </w:rPr>
        <w:t xml:space="preserve">, </w:t>
      </w:r>
      <w:r w:rsidR="00F25F82" w:rsidRPr="00F25F82">
        <w:rPr>
          <w:rFonts w:ascii="Times New Roman" w:eastAsia="Times New Roman" w:hAnsi="Times New Roman" w:cs="Times New Roman"/>
          <w:i/>
          <w:iCs/>
          <w:sz w:val="24"/>
          <w:szCs w:val="24"/>
          <w:lang w:eastAsia="it-IT"/>
        </w:rPr>
        <w:t xml:space="preserve">Legittimazione all’interruzione di gravidanza, </w:t>
      </w:r>
      <w:r w:rsidR="00F25F82" w:rsidRPr="00F25F82">
        <w:rPr>
          <w:rFonts w:ascii="Times New Roman" w:eastAsia="Times New Roman" w:hAnsi="Times New Roman" w:cs="Times New Roman"/>
          <w:i/>
          <w:iCs/>
          <w:sz w:val="24"/>
          <w:szCs w:val="24"/>
          <w:lang w:eastAsia="it-IT"/>
        </w:rPr>
        <w:lastRenderedPageBreak/>
        <w:t xml:space="preserve">nascita “indesiderata” e prova del danno (alcune considerazioni in merito a </w:t>
      </w:r>
      <w:hyperlink r:id="rId19" w:history="1">
        <w:r w:rsidR="00F25F82" w:rsidRPr="00F25F82">
          <w:rPr>
            <w:rFonts w:ascii="Times New Roman" w:eastAsia="Times New Roman" w:hAnsi="Times New Roman" w:cs="Times New Roman"/>
            <w:i/>
            <w:iCs/>
            <w:color w:val="0000FF"/>
            <w:sz w:val="24"/>
            <w:szCs w:val="24"/>
            <w:u w:val="single"/>
            <w:lang w:eastAsia="it-IT"/>
          </w:rPr>
          <w:t>Cass., 22.3.2013, n. 7269</w:t>
        </w:r>
      </w:hyperlink>
      <w:r w:rsidR="00F25F82" w:rsidRPr="00F25F82">
        <w:rPr>
          <w:rFonts w:ascii="Times New Roman" w:eastAsia="Times New Roman" w:hAnsi="Times New Roman" w:cs="Times New Roman"/>
          <w:i/>
          <w:iCs/>
          <w:sz w:val="24"/>
          <w:szCs w:val="24"/>
          <w:lang w:eastAsia="it-IT"/>
        </w:rPr>
        <w:t>)</w:t>
      </w:r>
      <w:r w:rsidR="00F25F82" w:rsidRPr="00F25F82">
        <w:rPr>
          <w:rFonts w:ascii="Times New Roman" w:eastAsia="Times New Roman" w:hAnsi="Times New Roman" w:cs="Times New Roman"/>
          <w:sz w:val="24"/>
          <w:szCs w:val="24"/>
          <w:lang w:eastAsia="it-IT"/>
        </w:rPr>
        <w:t xml:space="preserve">, e </w:t>
      </w:r>
      <w:hyperlink r:id="rId20" w:history="1">
        <w:r w:rsidR="00F25F82" w:rsidRPr="00F25F82">
          <w:rPr>
            <w:rFonts w:ascii="Times New Roman" w:eastAsia="Times New Roman" w:hAnsi="Times New Roman" w:cs="Times New Roman"/>
            <w:i/>
            <w:iCs/>
            <w:color w:val="0000FF"/>
            <w:sz w:val="24"/>
            <w:szCs w:val="24"/>
            <w:u w:val="single"/>
            <w:lang w:eastAsia="it-IT"/>
          </w:rPr>
          <w:t>Cass. 2 ottobre 2012, n. 16754</w:t>
        </w:r>
      </w:hyperlink>
      <w:r w:rsidR="00F25F82" w:rsidRPr="00F25F82">
        <w:rPr>
          <w:rFonts w:ascii="Times New Roman" w:eastAsia="Times New Roman" w:hAnsi="Times New Roman" w:cs="Times New Roman"/>
          <w:sz w:val="24"/>
          <w:szCs w:val="24"/>
          <w:lang w:eastAsia="it-IT"/>
        </w:rPr>
        <w:t>, cit.</w:t>
      </w:r>
    </w:p>
    <w:bookmarkStart w:id="39" w:name="nota_7"/>
    <w:p w:rsidR="00F25F82" w:rsidRPr="00F25F82" w:rsidRDefault="00F27563" w:rsidP="00515EDE">
      <w:pPr>
        <w:tabs>
          <w:tab w:val="center" w:pos="4819"/>
        </w:tabs>
        <w:spacing w:before="100" w:beforeAutospacing="1" w:after="100" w:afterAutospacing="1" w:line="240" w:lineRule="auto"/>
        <w:jc w:val="both"/>
        <w:rPr>
          <w:rFonts w:ascii="Times New Roman" w:eastAsia="Times New Roman" w:hAnsi="Times New Roman" w:cs="Times New Roman"/>
          <w:sz w:val="24"/>
          <w:szCs w:val="24"/>
          <w:lang w:eastAsia="it-IT"/>
        </w:rPr>
      </w:pPr>
      <w:r w:rsidRPr="00F25F82">
        <w:rPr>
          <w:rFonts w:ascii="Times New Roman" w:eastAsia="Times New Roman" w:hAnsi="Times New Roman" w:cs="Times New Roman"/>
          <w:sz w:val="24"/>
          <w:szCs w:val="24"/>
          <w:lang w:eastAsia="it-IT"/>
        </w:rPr>
        <w:fldChar w:fldCharType="begin"/>
      </w:r>
      <w:r w:rsidR="00F25F82" w:rsidRPr="00F25F82">
        <w:rPr>
          <w:rFonts w:ascii="Times New Roman" w:eastAsia="Times New Roman" w:hAnsi="Times New Roman" w:cs="Times New Roman"/>
          <w:sz w:val="24"/>
          <w:szCs w:val="24"/>
          <w:lang w:eastAsia="it-IT"/>
        </w:rPr>
        <w:instrText xml:space="preserve"> HYPERLINK "http://bd70.leggiditalia.it.proxy.unibs.it/cgi-bin/FulShow?KEY=70DG9000167514PRNT&amp;FTC=830&amp;NUMARTS=0&amp;TIPO=96&amp;OPERA=70&amp;PRINT_MODE=1&amp;NO_PRINT=1&amp;&amp;NOTXT=1&amp;SSCKEY=4cc52ad3ccb024a21b1b0ad67218dec2-954&amp;" \l "espon_7" </w:instrText>
      </w:r>
      <w:r w:rsidRPr="00F25F82">
        <w:rPr>
          <w:rFonts w:ascii="Times New Roman" w:eastAsia="Times New Roman" w:hAnsi="Times New Roman" w:cs="Times New Roman"/>
          <w:sz w:val="24"/>
          <w:szCs w:val="24"/>
          <w:lang w:eastAsia="it-IT"/>
        </w:rPr>
        <w:fldChar w:fldCharType="separate"/>
      </w:r>
      <w:r w:rsidR="00F25F82" w:rsidRPr="00F25F82">
        <w:rPr>
          <w:rFonts w:ascii="Times New Roman" w:eastAsia="Times New Roman" w:hAnsi="Times New Roman" w:cs="Times New Roman"/>
          <w:color w:val="0000FF"/>
          <w:sz w:val="24"/>
          <w:szCs w:val="24"/>
          <w:u w:val="single"/>
          <w:lang w:eastAsia="it-IT"/>
        </w:rPr>
        <w:t>(7)</w:t>
      </w:r>
      <w:r w:rsidRPr="00F25F82">
        <w:rPr>
          <w:rFonts w:ascii="Times New Roman" w:eastAsia="Times New Roman" w:hAnsi="Times New Roman" w:cs="Times New Roman"/>
          <w:sz w:val="24"/>
          <w:szCs w:val="24"/>
          <w:lang w:eastAsia="it-IT"/>
        </w:rPr>
        <w:fldChar w:fldCharType="end"/>
      </w:r>
      <w:bookmarkEnd w:id="39"/>
      <w:r w:rsidR="00F25F82" w:rsidRPr="00F25F82">
        <w:rPr>
          <w:rFonts w:ascii="Times New Roman" w:eastAsia="Times New Roman" w:hAnsi="Times New Roman" w:cs="Times New Roman"/>
          <w:sz w:val="24"/>
          <w:szCs w:val="24"/>
          <w:lang w:eastAsia="it-IT"/>
        </w:rPr>
        <w:t xml:space="preserve"> </w:t>
      </w:r>
      <w:hyperlink r:id="rId21" w:history="1">
        <w:r w:rsidR="00F25F82" w:rsidRPr="00F25F82">
          <w:rPr>
            <w:rFonts w:ascii="Times New Roman" w:eastAsia="Times New Roman" w:hAnsi="Times New Roman" w:cs="Times New Roman"/>
            <w:i/>
            <w:iCs/>
            <w:color w:val="0000FF"/>
            <w:sz w:val="24"/>
            <w:szCs w:val="24"/>
            <w:u w:val="single"/>
            <w:lang w:eastAsia="it-IT"/>
          </w:rPr>
          <w:t>Cass. 2 ottobre 2012, n. 16754</w:t>
        </w:r>
      </w:hyperlink>
      <w:r w:rsidR="00F25F82" w:rsidRPr="00F25F82">
        <w:rPr>
          <w:rFonts w:ascii="Times New Roman" w:eastAsia="Times New Roman" w:hAnsi="Times New Roman" w:cs="Times New Roman"/>
          <w:sz w:val="24"/>
          <w:szCs w:val="24"/>
          <w:lang w:eastAsia="it-IT"/>
        </w:rPr>
        <w:t>, cit.</w:t>
      </w:r>
      <w:r w:rsidR="00515EDE">
        <w:rPr>
          <w:rFonts w:ascii="Times New Roman" w:eastAsia="Times New Roman" w:hAnsi="Times New Roman" w:cs="Times New Roman"/>
          <w:sz w:val="24"/>
          <w:szCs w:val="24"/>
          <w:lang w:eastAsia="it-IT"/>
        </w:rPr>
        <w:tab/>
      </w:r>
    </w:p>
    <w:bookmarkStart w:id="40" w:name="nota_8"/>
    <w:p w:rsidR="00F25F82" w:rsidRPr="00F25F82" w:rsidRDefault="00F27563" w:rsidP="00515EDE">
      <w:pPr>
        <w:spacing w:before="100" w:beforeAutospacing="1" w:after="100" w:afterAutospacing="1" w:line="240" w:lineRule="auto"/>
        <w:jc w:val="both"/>
        <w:rPr>
          <w:rFonts w:ascii="Times New Roman" w:eastAsia="Times New Roman" w:hAnsi="Times New Roman" w:cs="Times New Roman"/>
          <w:sz w:val="24"/>
          <w:szCs w:val="24"/>
          <w:lang w:eastAsia="it-IT"/>
        </w:rPr>
      </w:pPr>
      <w:r w:rsidRPr="00F25F82">
        <w:rPr>
          <w:rFonts w:ascii="Times New Roman" w:eastAsia="Times New Roman" w:hAnsi="Times New Roman" w:cs="Times New Roman"/>
          <w:sz w:val="24"/>
          <w:szCs w:val="24"/>
          <w:lang w:eastAsia="it-IT"/>
        </w:rPr>
        <w:fldChar w:fldCharType="begin"/>
      </w:r>
      <w:r w:rsidR="00F25F82" w:rsidRPr="00F25F82">
        <w:rPr>
          <w:rFonts w:ascii="Times New Roman" w:eastAsia="Times New Roman" w:hAnsi="Times New Roman" w:cs="Times New Roman"/>
          <w:sz w:val="24"/>
          <w:szCs w:val="24"/>
          <w:lang w:eastAsia="it-IT"/>
        </w:rPr>
        <w:instrText xml:space="preserve"> HYPERLINK "http://bd70.leggiditalia.it.proxy.unibs.it/cgi-bin/FulShow?KEY=70DG9000167514PRNT&amp;FTC=830&amp;NUMARTS=0&amp;TIPO=96&amp;OPERA=70&amp;PRINT_MODE=1&amp;NO_PRINT=1&amp;&amp;NOTXT=1&amp;SSCKEY=4cc52ad3ccb024a21b1b0ad67218dec2-954&amp;" \l "espon_8" </w:instrText>
      </w:r>
      <w:r w:rsidRPr="00F25F82">
        <w:rPr>
          <w:rFonts w:ascii="Times New Roman" w:eastAsia="Times New Roman" w:hAnsi="Times New Roman" w:cs="Times New Roman"/>
          <w:sz w:val="24"/>
          <w:szCs w:val="24"/>
          <w:lang w:eastAsia="it-IT"/>
        </w:rPr>
        <w:fldChar w:fldCharType="separate"/>
      </w:r>
      <w:r w:rsidR="00F25F82" w:rsidRPr="00F25F82">
        <w:rPr>
          <w:rFonts w:ascii="Times New Roman" w:eastAsia="Times New Roman" w:hAnsi="Times New Roman" w:cs="Times New Roman"/>
          <w:color w:val="0000FF"/>
          <w:sz w:val="24"/>
          <w:szCs w:val="24"/>
          <w:u w:val="single"/>
          <w:lang w:eastAsia="it-IT"/>
        </w:rPr>
        <w:t>(8)</w:t>
      </w:r>
      <w:r w:rsidRPr="00F25F82">
        <w:rPr>
          <w:rFonts w:ascii="Times New Roman" w:eastAsia="Times New Roman" w:hAnsi="Times New Roman" w:cs="Times New Roman"/>
          <w:sz w:val="24"/>
          <w:szCs w:val="24"/>
          <w:lang w:eastAsia="it-IT"/>
        </w:rPr>
        <w:fldChar w:fldCharType="end"/>
      </w:r>
      <w:bookmarkEnd w:id="40"/>
      <w:r w:rsidR="00F25F82" w:rsidRPr="00F25F82">
        <w:rPr>
          <w:rFonts w:ascii="Times New Roman" w:eastAsia="Times New Roman" w:hAnsi="Times New Roman" w:cs="Times New Roman"/>
          <w:sz w:val="24"/>
          <w:szCs w:val="24"/>
          <w:lang w:eastAsia="it-IT"/>
        </w:rPr>
        <w:t xml:space="preserve"> </w:t>
      </w:r>
      <w:hyperlink r:id="rId22" w:history="1">
        <w:r w:rsidR="00F25F82" w:rsidRPr="00F25F82">
          <w:rPr>
            <w:rFonts w:ascii="Times New Roman" w:eastAsia="Times New Roman" w:hAnsi="Times New Roman" w:cs="Times New Roman"/>
            <w:i/>
            <w:iCs/>
            <w:color w:val="0000FF"/>
            <w:sz w:val="24"/>
            <w:szCs w:val="24"/>
            <w:u w:val="single"/>
            <w:lang w:eastAsia="it-IT"/>
          </w:rPr>
          <w:t>Cass. 2 ottobre 2012, n. 16754</w:t>
        </w:r>
      </w:hyperlink>
      <w:r w:rsidR="00F25F82" w:rsidRPr="00F25F82">
        <w:rPr>
          <w:rFonts w:ascii="Times New Roman" w:eastAsia="Times New Roman" w:hAnsi="Times New Roman" w:cs="Times New Roman"/>
          <w:sz w:val="24"/>
          <w:szCs w:val="24"/>
          <w:lang w:eastAsia="it-IT"/>
        </w:rPr>
        <w:t>, cit.</w:t>
      </w:r>
    </w:p>
    <w:bookmarkStart w:id="41" w:name="nota_9"/>
    <w:p w:rsidR="00F25F82" w:rsidRPr="00F25F82" w:rsidRDefault="00F27563" w:rsidP="00515EDE">
      <w:pPr>
        <w:spacing w:before="100" w:beforeAutospacing="1" w:after="100" w:afterAutospacing="1" w:line="240" w:lineRule="auto"/>
        <w:jc w:val="both"/>
        <w:rPr>
          <w:rFonts w:ascii="Times New Roman" w:eastAsia="Times New Roman" w:hAnsi="Times New Roman" w:cs="Times New Roman"/>
          <w:sz w:val="24"/>
          <w:szCs w:val="24"/>
          <w:lang w:eastAsia="it-IT"/>
        </w:rPr>
      </w:pPr>
      <w:r w:rsidRPr="00F25F82">
        <w:rPr>
          <w:rFonts w:ascii="Times New Roman" w:eastAsia="Times New Roman" w:hAnsi="Times New Roman" w:cs="Times New Roman"/>
          <w:sz w:val="24"/>
          <w:szCs w:val="24"/>
          <w:lang w:eastAsia="it-IT"/>
        </w:rPr>
        <w:fldChar w:fldCharType="begin"/>
      </w:r>
      <w:r w:rsidR="00F25F82" w:rsidRPr="00F25F82">
        <w:rPr>
          <w:rFonts w:ascii="Times New Roman" w:eastAsia="Times New Roman" w:hAnsi="Times New Roman" w:cs="Times New Roman"/>
          <w:sz w:val="24"/>
          <w:szCs w:val="24"/>
          <w:lang w:eastAsia="it-IT"/>
        </w:rPr>
        <w:instrText xml:space="preserve"> HYPERLINK "http://bd70.leggiditalia.it.proxy.unibs.it/cgi-bin/FulShow?KEY=70DG9000167514PRNT&amp;FTC=830&amp;NUMARTS=0&amp;TIPO=96&amp;OPERA=70&amp;PRINT_MODE=1&amp;NO_PRINT=1&amp;&amp;NOTXT=1&amp;SSCKEY=4cc52ad3ccb024a21b1b0ad67218dec2-954&amp;" \l "espon_9" </w:instrText>
      </w:r>
      <w:r w:rsidRPr="00F25F82">
        <w:rPr>
          <w:rFonts w:ascii="Times New Roman" w:eastAsia="Times New Roman" w:hAnsi="Times New Roman" w:cs="Times New Roman"/>
          <w:sz w:val="24"/>
          <w:szCs w:val="24"/>
          <w:lang w:eastAsia="it-IT"/>
        </w:rPr>
        <w:fldChar w:fldCharType="separate"/>
      </w:r>
      <w:r w:rsidR="00F25F82" w:rsidRPr="00F25F82">
        <w:rPr>
          <w:rFonts w:ascii="Times New Roman" w:eastAsia="Times New Roman" w:hAnsi="Times New Roman" w:cs="Times New Roman"/>
          <w:color w:val="0000FF"/>
          <w:sz w:val="24"/>
          <w:szCs w:val="24"/>
          <w:u w:val="single"/>
          <w:lang w:eastAsia="it-IT"/>
        </w:rPr>
        <w:t>(9)</w:t>
      </w:r>
      <w:r w:rsidRPr="00F25F82">
        <w:rPr>
          <w:rFonts w:ascii="Times New Roman" w:eastAsia="Times New Roman" w:hAnsi="Times New Roman" w:cs="Times New Roman"/>
          <w:sz w:val="24"/>
          <w:szCs w:val="24"/>
          <w:lang w:eastAsia="it-IT"/>
        </w:rPr>
        <w:fldChar w:fldCharType="end"/>
      </w:r>
      <w:bookmarkEnd w:id="41"/>
      <w:r w:rsidR="00F25F82" w:rsidRPr="00F25F82">
        <w:rPr>
          <w:rFonts w:ascii="Times New Roman" w:eastAsia="Times New Roman" w:hAnsi="Times New Roman" w:cs="Times New Roman"/>
          <w:sz w:val="24"/>
          <w:szCs w:val="24"/>
          <w:lang w:eastAsia="it-IT"/>
        </w:rPr>
        <w:t xml:space="preserve"> </w:t>
      </w:r>
      <w:r w:rsidR="00F25F82" w:rsidRPr="00F25F82">
        <w:rPr>
          <w:rFonts w:ascii="Times New Roman" w:eastAsia="Times New Roman" w:hAnsi="Times New Roman" w:cs="Times New Roman"/>
          <w:i/>
          <w:iCs/>
          <w:sz w:val="24"/>
          <w:szCs w:val="24"/>
          <w:lang w:eastAsia="it-IT"/>
        </w:rPr>
        <w:t>Contra</w:t>
      </w:r>
      <w:r w:rsidR="00F25F82" w:rsidRPr="00F25F82">
        <w:rPr>
          <w:rFonts w:ascii="Times New Roman" w:eastAsia="Times New Roman" w:hAnsi="Times New Roman" w:cs="Times New Roman"/>
          <w:sz w:val="24"/>
          <w:szCs w:val="24"/>
          <w:lang w:eastAsia="it-IT"/>
        </w:rPr>
        <w:t xml:space="preserve">, </w:t>
      </w:r>
      <w:hyperlink r:id="rId23" w:history="1">
        <w:r w:rsidR="00F25F82" w:rsidRPr="00F25F82">
          <w:rPr>
            <w:rFonts w:ascii="Times New Roman" w:eastAsia="Times New Roman" w:hAnsi="Times New Roman" w:cs="Times New Roman"/>
            <w:i/>
            <w:iCs/>
            <w:color w:val="0000FF"/>
            <w:sz w:val="24"/>
            <w:szCs w:val="24"/>
            <w:u w:val="single"/>
            <w:lang w:eastAsia="it-IT"/>
          </w:rPr>
          <w:t>Cass. 22 marzo 2013, n. 7269</w:t>
        </w:r>
      </w:hyperlink>
      <w:r w:rsidR="00F25F82" w:rsidRPr="00F25F82">
        <w:rPr>
          <w:rFonts w:ascii="Times New Roman" w:eastAsia="Times New Roman" w:hAnsi="Times New Roman" w:cs="Times New Roman"/>
          <w:sz w:val="24"/>
          <w:szCs w:val="24"/>
          <w:lang w:eastAsia="it-IT"/>
        </w:rPr>
        <w:t>, cit.</w:t>
      </w:r>
      <w:r w:rsidR="00F25F82" w:rsidRPr="00F25F82">
        <w:rPr>
          <w:rFonts w:ascii="Times New Roman" w:eastAsia="Times New Roman" w:hAnsi="Times New Roman" w:cs="Times New Roman"/>
          <w:i/>
          <w:iCs/>
          <w:sz w:val="24"/>
          <w:szCs w:val="24"/>
          <w:lang w:eastAsia="it-IT"/>
        </w:rPr>
        <w:t xml:space="preserve"> </w:t>
      </w:r>
      <w:r w:rsidR="00F25F82" w:rsidRPr="00F25F82">
        <w:rPr>
          <w:rFonts w:ascii="Times New Roman" w:eastAsia="Times New Roman" w:hAnsi="Times New Roman" w:cs="Times New Roman"/>
          <w:sz w:val="24"/>
          <w:szCs w:val="24"/>
          <w:lang w:eastAsia="it-IT"/>
        </w:rPr>
        <w:t xml:space="preserve">Cfr. altresì C. </w:t>
      </w:r>
      <w:proofErr w:type="spellStart"/>
      <w:r w:rsidR="00F25F82" w:rsidRPr="00F25F82">
        <w:rPr>
          <w:rFonts w:ascii="Times New Roman" w:eastAsia="Times New Roman" w:hAnsi="Times New Roman" w:cs="Times New Roman"/>
          <w:sz w:val="24"/>
          <w:szCs w:val="24"/>
          <w:lang w:eastAsia="it-IT"/>
        </w:rPr>
        <w:t>Petruzzi</w:t>
      </w:r>
      <w:proofErr w:type="spellEnd"/>
      <w:r w:rsidR="00F25F82" w:rsidRPr="00F25F82">
        <w:rPr>
          <w:rFonts w:ascii="Times New Roman" w:eastAsia="Times New Roman" w:hAnsi="Times New Roman" w:cs="Times New Roman"/>
          <w:sz w:val="24"/>
          <w:szCs w:val="24"/>
          <w:lang w:eastAsia="it-IT"/>
        </w:rPr>
        <w:t xml:space="preserve">, </w:t>
      </w:r>
      <w:r w:rsidR="00F25F82" w:rsidRPr="00F25F82">
        <w:rPr>
          <w:rFonts w:ascii="Times New Roman" w:eastAsia="Times New Roman" w:hAnsi="Times New Roman" w:cs="Times New Roman"/>
          <w:i/>
          <w:iCs/>
          <w:sz w:val="24"/>
          <w:szCs w:val="24"/>
          <w:lang w:eastAsia="it-IT"/>
        </w:rPr>
        <w:t>Danno da nascita indesiderata e omessa diagnosi: prova del nesso causale</w:t>
      </w:r>
      <w:r w:rsidR="00F25F82" w:rsidRPr="00F25F82">
        <w:rPr>
          <w:rFonts w:ascii="Times New Roman" w:eastAsia="Times New Roman" w:hAnsi="Times New Roman" w:cs="Times New Roman"/>
          <w:sz w:val="24"/>
          <w:szCs w:val="24"/>
          <w:lang w:eastAsia="it-IT"/>
        </w:rPr>
        <w:t xml:space="preserve">, in questa </w:t>
      </w:r>
      <w:r w:rsidR="00F25F82" w:rsidRPr="00F25F82">
        <w:rPr>
          <w:rFonts w:ascii="Times New Roman" w:eastAsia="Times New Roman" w:hAnsi="Times New Roman" w:cs="Times New Roman"/>
          <w:i/>
          <w:iCs/>
          <w:sz w:val="24"/>
          <w:szCs w:val="24"/>
          <w:lang w:eastAsia="it-IT"/>
        </w:rPr>
        <w:t>Rivista</w:t>
      </w:r>
      <w:r w:rsidR="00F25F82" w:rsidRPr="00F25F82">
        <w:rPr>
          <w:rFonts w:ascii="Times New Roman" w:eastAsia="Times New Roman" w:hAnsi="Times New Roman" w:cs="Times New Roman"/>
          <w:sz w:val="24"/>
          <w:szCs w:val="24"/>
          <w:lang w:eastAsia="it-IT"/>
        </w:rPr>
        <w:t>, 2014, 1064.</w:t>
      </w:r>
    </w:p>
    <w:bookmarkStart w:id="42" w:name="nota_10"/>
    <w:p w:rsidR="00F25F82" w:rsidRPr="00F25F82" w:rsidRDefault="00F27563" w:rsidP="00515EDE">
      <w:pPr>
        <w:spacing w:before="100" w:beforeAutospacing="1" w:after="100" w:afterAutospacing="1" w:line="240" w:lineRule="auto"/>
        <w:jc w:val="both"/>
        <w:rPr>
          <w:rFonts w:ascii="Times New Roman" w:eastAsia="Times New Roman" w:hAnsi="Times New Roman" w:cs="Times New Roman"/>
          <w:sz w:val="24"/>
          <w:szCs w:val="24"/>
          <w:lang w:eastAsia="it-IT"/>
        </w:rPr>
      </w:pPr>
      <w:r w:rsidRPr="00F25F82">
        <w:rPr>
          <w:rFonts w:ascii="Times New Roman" w:eastAsia="Times New Roman" w:hAnsi="Times New Roman" w:cs="Times New Roman"/>
          <w:sz w:val="24"/>
          <w:szCs w:val="24"/>
          <w:lang w:eastAsia="it-IT"/>
        </w:rPr>
        <w:fldChar w:fldCharType="begin"/>
      </w:r>
      <w:r w:rsidR="00F25F82" w:rsidRPr="00F25F82">
        <w:rPr>
          <w:rFonts w:ascii="Times New Roman" w:eastAsia="Times New Roman" w:hAnsi="Times New Roman" w:cs="Times New Roman"/>
          <w:sz w:val="24"/>
          <w:szCs w:val="24"/>
          <w:lang w:eastAsia="it-IT"/>
        </w:rPr>
        <w:instrText xml:space="preserve"> HYPERLINK "http://bd70.leggiditalia.it.proxy.unibs.it/cgi-bin/FulShow?KEY=70DG9000167514PRNT&amp;FTC=830&amp;NUMARTS=0&amp;TIPO=96&amp;OPERA=70&amp;PRINT_MODE=1&amp;NO_PRINT=1&amp;&amp;NOTXT=1&amp;SSCKEY=4cc52ad3ccb024a21b1b0ad67218dec2-954&amp;" \l "espon_10" </w:instrText>
      </w:r>
      <w:r w:rsidRPr="00F25F82">
        <w:rPr>
          <w:rFonts w:ascii="Times New Roman" w:eastAsia="Times New Roman" w:hAnsi="Times New Roman" w:cs="Times New Roman"/>
          <w:sz w:val="24"/>
          <w:szCs w:val="24"/>
          <w:lang w:eastAsia="it-IT"/>
        </w:rPr>
        <w:fldChar w:fldCharType="separate"/>
      </w:r>
      <w:r w:rsidR="00F25F82" w:rsidRPr="00F25F82">
        <w:rPr>
          <w:rFonts w:ascii="Times New Roman" w:eastAsia="Times New Roman" w:hAnsi="Times New Roman" w:cs="Times New Roman"/>
          <w:color w:val="0000FF"/>
          <w:sz w:val="24"/>
          <w:szCs w:val="24"/>
          <w:u w:val="single"/>
          <w:lang w:eastAsia="it-IT"/>
        </w:rPr>
        <w:t>(10)</w:t>
      </w:r>
      <w:r w:rsidRPr="00F25F82">
        <w:rPr>
          <w:rFonts w:ascii="Times New Roman" w:eastAsia="Times New Roman" w:hAnsi="Times New Roman" w:cs="Times New Roman"/>
          <w:sz w:val="24"/>
          <w:szCs w:val="24"/>
          <w:lang w:eastAsia="it-IT"/>
        </w:rPr>
        <w:fldChar w:fldCharType="end"/>
      </w:r>
      <w:bookmarkEnd w:id="42"/>
      <w:r w:rsidR="00F25F82" w:rsidRPr="00F25F82">
        <w:rPr>
          <w:rFonts w:ascii="Times New Roman" w:eastAsia="Times New Roman" w:hAnsi="Times New Roman" w:cs="Times New Roman"/>
          <w:sz w:val="24"/>
          <w:szCs w:val="24"/>
          <w:lang w:eastAsia="it-IT"/>
        </w:rPr>
        <w:t xml:space="preserve"> Sia qui consentito rinviare a S. </w:t>
      </w:r>
      <w:proofErr w:type="spellStart"/>
      <w:r w:rsidR="00F25F82" w:rsidRPr="00F25F82">
        <w:rPr>
          <w:rFonts w:ascii="Times New Roman" w:eastAsia="Times New Roman" w:hAnsi="Times New Roman" w:cs="Times New Roman"/>
          <w:sz w:val="24"/>
          <w:szCs w:val="24"/>
          <w:lang w:eastAsia="it-IT"/>
        </w:rPr>
        <w:t>Cacace</w:t>
      </w:r>
      <w:proofErr w:type="spellEnd"/>
      <w:r w:rsidR="00F25F82" w:rsidRPr="00F25F82">
        <w:rPr>
          <w:rFonts w:ascii="Times New Roman" w:eastAsia="Times New Roman" w:hAnsi="Times New Roman" w:cs="Times New Roman"/>
          <w:sz w:val="24"/>
          <w:szCs w:val="24"/>
          <w:lang w:eastAsia="it-IT"/>
        </w:rPr>
        <w:t xml:space="preserve">, </w:t>
      </w:r>
      <w:r w:rsidR="00F25F82" w:rsidRPr="00F25F82">
        <w:rPr>
          <w:rFonts w:ascii="Times New Roman" w:eastAsia="Times New Roman" w:hAnsi="Times New Roman" w:cs="Times New Roman"/>
          <w:i/>
          <w:iCs/>
          <w:sz w:val="24"/>
          <w:szCs w:val="24"/>
          <w:lang w:eastAsia="it-IT"/>
        </w:rPr>
        <w:t>Figli indesiderati nascono. Il medico in tribunale</w:t>
      </w:r>
      <w:r w:rsidR="00F25F82" w:rsidRPr="00F25F82">
        <w:rPr>
          <w:rFonts w:ascii="Times New Roman" w:eastAsia="Times New Roman" w:hAnsi="Times New Roman" w:cs="Times New Roman"/>
          <w:sz w:val="24"/>
          <w:szCs w:val="24"/>
          <w:lang w:eastAsia="it-IT"/>
        </w:rPr>
        <w:t xml:space="preserve">, in questa </w:t>
      </w:r>
      <w:r w:rsidR="00F25F82" w:rsidRPr="00F25F82">
        <w:rPr>
          <w:rFonts w:ascii="Times New Roman" w:eastAsia="Times New Roman" w:hAnsi="Times New Roman" w:cs="Times New Roman"/>
          <w:i/>
          <w:iCs/>
          <w:sz w:val="24"/>
          <w:szCs w:val="24"/>
          <w:lang w:eastAsia="it-IT"/>
        </w:rPr>
        <w:t>Rivista</w:t>
      </w:r>
      <w:r w:rsidR="00F25F82" w:rsidRPr="00F25F82">
        <w:rPr>
          <w:rFonts w:ascii="Times New Roman" w:eastAsia="Times New Roman" w:hAnsi="Times New Roman" w:cs="Times New Roman"/>
          <w:sz w:val="24"/>
          <w:szCs w:val="24"/>
          <w:lang w:eastAsia="it-IT"/>
        </w:rPr>
        <w:t xml:space="preserve">, 2009, 1167; Id., </w:t>
      </w:r>
      <w:r w:rsidR="00F25F82" w:rsidRPr="00F25F82">
        <w:rPr>
          <w:rFonts w:ascii="Times New Roman" w:eastAsia="Times New Roman" w:hAnsi="Times New Roman" w:cs="Times New Roman"/>
          <w:i/>
          <w:iCs/>
          <w:sz w:val="24"/>
          <w:szCs w:val="24"/>
          <w:lang w:eastAsia="it-IT"/>
        </w:rPr>
        <w:t>La scelta solo alla madre, il risarcimento anche al padre: cronache di una nascita indesiderata</w:t>
      </w:r>
      <w:r w:rsidR="00F25F82" w:rsidRPr="00F25F82">
        <w:rPr>
          <w:rFonts w:ascii="Times New Roman" w:eastAsia="Times New Roman" w:hAnsi="Times New Roman" w:cs="Times New Roman"/>
          <w:sz w:val="24"/>
          <w:szCs w:val="24"/>
          <w:lang w:eastAsia="it-IT"/>
        </w:rPr>
        <w:t xml:space="preserve">, </w:t>
      </w:r>
      <w:r w:rsidR="00F25F82" w:rsidRPr="00F25F82">
        <w:rPr>
          <w:rFonts w:ascii="Times New Roman" w:eastAsia="Times New Roman" w:hAnsi="Times New Roman" w:cs="Times New Roman"/>
          <w:i/>
          <w:iCs/>
          <w:sz w:val="24"/>
          <w:szCs w:val="24"/>
          <w:lang w:eastAsia="it-IT"/>
        </w:rPr>
        <w:t>ivi</w:t>
      </w:r>
      <w:r w:rsidR="00F25F82" w:rsidRPr="00F25F82">
        <w:rPr>
          <w:rFonts w:ascii="Times New Roman" w:eastAsia="Times New Roman" w:hAnsi="Times New Roman" w:cs="Times New Roman"/>
          <w:sz w:val="24"/>
          <w:szCs w:val="24"/>
          <w:lang w:eastAsia="it-IT"/>
        </w:rPr>
        <w:t xml:space="preserve">, 2006, 510; Id., </w:t>
      </w:r>
      <w:proofErr w:type="spellStart"/>
      <w:r w:rsidR="00F25F82" w:rsidRPr="00F25F82">
        <w:rPr>
          <w:rFonts w:ascii="Times New Roman" w:eastAsia="Times New Roman" w:hAnsi="Times New Roman" w:cs="Times New Roman"/>
          <w:sz w:val="24"/>
          <w:szCs w:val="24"/>
          <w:lang w:eastAsia="it-IT"/>
        </w:rPr>
        <w:t>Perruche</w:t>
      </w:r>
      <w:proofErr w:type="spellEnd"/>
      <w:r w:rsidR="00F25F82" w:rsidRPr="00F25F82">
        <w:rPr>
          <w:rFonts w:ascii="Times New Roman" w:eastAsia="Times New Roman" w:hAnsi="Times New Roman" w:cs="Times New Roman"/>
          <w:sz w:val="24"/>
          <w:szCs w:val="24"/>
          <w:lang w:eastAsia="it-IT"/>
        </w:rPr>
        <w:t xml:space="preserve"> </w:t>
      </w:r>
      <w:proofErr w:type="spellStart"/>
      <w:r w:rsidR="00F25F82" w:rsidRPr="00F25F82">
        <w:rPr>
          <w:rFonts w:ascii="Times New Roman" w:eastAsia="Times New Roman" w:hAnsi="Times New Roman" w:cs="Times New Roman"/>
          <w:sz w:val="24"/>
          <w:szCs w:val="24"/>
          <w:lang w:eastAsia="it-IT"/>
        </w:rPr>
        <w:t>et</w:t>
      </w:r>
      <w:proofErr w:type="spellEnd"/>
      <w:r w:rsidR="00F25F82" w:rsidRPr="00F25F82">
        <w:rPr>
          <w:rFonts w:ascii="Times New Roman" w:eastAsia="Times New Roman" w:hAnsi="Times New Roman" w:cs="Times New Roman"/>
          <w:sz w:val="24"/>
          <w:szCs w:val="24"/>
          <w:lang w:eastAsia="it-IT"/>
        </w:rPr>
        <w:t xml:space="preserve"> </w:t>
      </w:r>
      <w:proofErr w:type="spellStart"/>
      <w:r w:rsidR="00F25F82" w:rsidRPr="00F25F82">
        <w:rPr>
          <w:rFonts w:ascii="Times New Roman" w:eastAsia="Times New Roman" w:hAnsi="Times New Roman" w:cs="Times New Roman"/>
          <w:sz w:val="24"/>
          <w:szCs w:val="24"/>
          <w:lang w:eastAsia="it-IT"/>
        </w:rPr>
        <w:t>alii</w:t>
      </w:r>
      <w:proofErr w:type="spellEnd"/>
      <w:r w:rsidR="00F25F82" w:rsidRPr="00F25F82">
        <w:rPr>
          <w:rFonts w:ascii="Times New Roman" w:eastAsia="Times New Roman" w:hAnsi="Times New Roman" w:cs="Times New Roman"/>
          <w:i/>
          <w:iCs/>
          <w:sz w:val="24"/>
          <w:szCs w:val="24"/>
          <w:lang w:eastAsia="it-IT"/>
        </w:rPr>
        <w:t>: un bambino e i suoi danni</w:t>
      </w:r>
      <w:r w:rsidR="00F25F82" w:rsidRPr="00F25F82">
        <w:rPr>
          <w:rFonts w:ascii="Times New Roman" w:eastAsia="Times New Roman" w:hAnsi="Times New Roman" w:cs="Times New Roman"/>
          <w:sz w:val="24"/>
          <w:szCs w:val="24"/>
          <w:lang w:eastAsia="it-IT"/>
        </w:rPr>
        <w:t xml:space="preserve">, </w:t>
      </w:r>
      <w:r w:rsidR="00F25F82" w:rsidRPr="00F25F82">
        <w:rPr>
          <w:rFonts w:ascii="Times New Roman" w:eastAsia="Times New Roman" w:hAnsi="Times New Roman" w:cs="Times New Roman"/>
          <w:i/>
          <w:iCs/>
          <w:sz w:val="24"/>
          <w:szCs w:val="24"/>
          <w:lang w:eastAsia="it-IT"/>
        </w:rPr>
        <w:t>ivi</w:t>
      </w:r>
      <w:r w:rsidR="00F25F82" w:rsidRPr="00F25F82">
        <w:rPr>
          <w:rFonts w:ascii="Times New Roman" w:eastAsia="Times New Roman" w:hAnsi="Times New Roman" w:cs="Times New Roman"/>
          <w:sz w:val="24"/>
          <w:szCs w:val="24"/>
          <w:lang w:eastAsia="it-IT"/>
        </w:rPr>
        <w:t xml:space="preserve">, 2005, 197, e Id., </w:t>
      </w:r>
      <w:r w:rsidR="00F25F82" w:rsidRPr="00F25F82">
        <w:rPr>
          <w:rFonts w:ascii="Times New Roman" w:eastAsia="Times New Roman" w:hAnsi="Times New Roman" w:cs="Times New Roman"/>
          <w:i/>
          <w:iCs/>
          <w:sz w:val="24"/>
          <w:szCs w:val="24"/>
          <w:lang w:eastAsia="it-IT"/>
        </w:rPr>
        <w:t>Ancora a proposito di nascite indesiderate</w:t>
      </w:r>
      <w:r w:rsidR="00F25F82" w:rsidRPr="00F25F82">
        <w:rPr>
          <w:rFonts w:ascii="Times New Roman" w:eastAsia="Times New Roman" w:hAnsi="Times New Roman" w:cs="Times New Roman"/>
          <w:sz w:val="24"/>
          <w:szCs w:val="24"/>
          <w:lang w:eastAsia="it-IT"/>
        </w:rPr>
        <w:t xml:space="preserve">, </w:t>
      </w:r>
      <w:r w:rsidR="00F25F82" w:rsidRPr="00F25F82">
        <w:rPr>
          <w:rFonts w:ascii="Times New Roman" w:eastAsia="Times New Roman" w:hAnsi="Times New Roman" w:cs="Times New Roman"/>
          <w:i/>
          <w:iCs/>
          <w:sz w:val="24"/>
          <w:szCs w:val="24"/>
          <w:lang w:eastAsia="it-IT"/>
        </w:rPr>
        <w:t>ivi</w:t>
      </w:r>
      <w:r w:rsidR="00F25F82" w:rsidRPr="00F25F82">
        <w:rPr>
          <w:rFonts w:ascii="Times New Roman" w:eastAsia="Times New Roman" w:hAnsi="Times New Roman" w:cs="Times New Roman"/>
          <w:sz w:val="24"/>
          <w:szCs w:val="24"/>
          <w:lang w:eastAsia="it-IT"/>
        </w:rPr>
        <w:t>, 2003, 1222.</w:t>
      </w:r>
    </w:p>
    <w:bookmarkStart w:id="43" w:name="nota_11"/>
    <w:p w:rsidR="00F25F82" w:rsidRPr="00F25F82" w:rsidRDefault="00F27563" w:rsidP="00515EDE">
      <w:pPr>
        <w:spacing w:before="100" w:beforeAutospacing="1" w:after="100" w:afterAutospacing="1" w:line="240" w:lineRule="auto"/>
        <w:jc w:val="both"/>
        <w:rPr>
          <w:rFonts w:ascii="Times New Roman" w:eastAsia="Times New Roman" w:hAnsi="Times New Roman" w:cs="Times New Roman"/>
          <w:sz w:val="24"/>
          <w:szCs w:val="24"/>
          <w:lang w:eastAsia="it-IT"/>
        </w:rPr>
      </w:pPr>
      <w:r w:rsidRPr="00F25F82">
        <w:rPr>
          <w:rFonts w:ascii="Times New Roman" w:eastAsia="Times New Roman" w:hAnsi="Times New Roman" w:cs="Times New Roman"/>
          <w:sz w:val="24"/>
          <w:szCs w:val="24"/>
          <w:lang w:eastAsia="it-IT"/>
        </w:rPr>
        <w:fldChar w:fldCharType="begin"/>
      </w:r>
      <w:r w:rsidR="00F25F82" w:rsidRPr="00F25F82">
        <w:rPr>
          <w:rFonts w:ascii="Times New Roman" w:eastAsia="Times New Roman" w:hAnsi="Times New Roman" w:cs="Times New Roman"/>
          <w:sz w:val="24"/>
          <w:szCs w:val="24"/>
          <w:lang w:eastAsia="it-IT"/>
        </w:rPr>
        <w:instrText xml:space="preserve"> HYPERLINK "http://bd70.leggiditalia.it.proxy.unibs.it/cgi-bin/FulShow?KEY=70DG9000167514PRNT&amp;FTC=830&amp;NUMARTS=0&amp;TIPO=96&amp;OPERA=70&amp;PRINT_MODE=1&amp;NO_PRINT=1&amp;&amp;NOTXT=1&amp;SSCKEY=4cc52ad3ccb024a21b1b0ad67218dec2-954&amp;" \l "espon_11" </w:instrText>
      </w:r>
      <w:r w:rsidRPr="00F25F82">
        <w:rPr>
          <w:rFonts w:ascii="Times New Roman" w:eastAsia="Times New Roman" w:hAnsi="Times New Roman" w:cs="Times New Roman"/>
          <w:sz w:val="24"/>
          <w:szCs w:val="24"/>
          <w:lang w:eastAsia="it-IT"/>
        </w:rPr>
        <w:fldChar w:fldCharType="separate"/>
      </w:r>
      <w:r w:rsidR="00F25F82" w:rsidRPr="00F25F82">
        <w:rPr>
          <w:rFonts w:ascii="Times New Roman" w:eastAsia="Times New Roman" w:hAnsi="Times New Roman" w:cs="Times New Roman"/>
          <w:color w:val="0000FF"/>
          <w:sz w:val="24"/>
          <w:szCs w:val="24"/>
          <w:u w:val="single"/>
          <w:lang w:eastAsia="it-IT"/>
        </w:rPr>
        <w:t>(11)</w:t>
      </w:r>
      <w:r w:rsidRPr="00F25F82">
        <w:rPr>
          <w:rFonts w:ascii="Times New Roman" w:eastAsia="Times New Roman" w:hAnsi="Times New Roman" w:cs="Times New Roman"/>
          <w:sz w:val="24"/>
          <w:szCs w:val="24"/>
          <w:lang w:eastAsia="it-IT"/>
        </w:rPr>
        <w:fldChar w:fldCharType="end"/>
      </w:r>
      <w:bookmarkEnd w:id="43"/>
      <w:r w:rsidR="00F25F82" w:rsidRPr="00F25F82">
        <w:rPr>
          <w:rFonts w:ascii="Times New Roman" w:eastAsia="Times New Roman" w:hAnsi="Times New Roman" w:cs="Times New Roman"/>
          <w:sz w:val="24"/>
          <w:szCs w:val="24"/>
          <w:lang w:eastAsia="it-IT"/>
        </w:rPr>
        <w:t xml:space="preserve"> Cfr. anche, in altri termini, F. </w:t>
      </w:r>
      <w:proofErr w:type="spellStart"/>
      <w:r w:rsidR="00F25F82" w:rsidRPr="00F25F82">
        <w:rPr>
          <w:rFonts w:ascii="Times New Roman" w:eastAsia="Times New Roman" w:hAnsi="Times New Roman" w:cs="Times New Roman"/>
          <w:sz w:val="24"/>
          <w:szCs w:val="24"/>
          <w:lang w:eastAsia="it-IT"/>
        </w:rPr>
        <w:t>Piraino</w:t>
      </w:r>
      <w:proofErr w:type="spellEnd"/>
      <w:r w:rsidR="00F25F82" w:rsidRPr="00F25F82">
        <w:rPr>
          <w:rFonts w:ascii="Times New Roman" w:eastAsia="Times New Roman" w:hAnsi="Times New Roman" w:cs="Times New Roman"/>
          <w:sz w:val="24"/>
          <w:szCs w:val="24"/>
          <w:lang w:eastAsia="it-IT"/>
        </w:rPr>
        <w:t xml:space="preserve">, </w:t>
      </w:r>
      <w:r w:rsidR="00F25F82" w:rsidRPr="00F25F82">
        <w:rPr>
          <w:rFonts w:ascii="Times New Roman" w:eastAsia="Times New Roman" w:hAnsi="Times New Roman" w:cs="Times New Roman"/>
          <w:i/>
          <w:iCs/>
          <w:sz w:val="24"/>
          <w:szCs w:val="24"/>
          <w:lang w:eastAsia="it-IT"/>
        </w:rPr>
        <w:t xml:space="preserve">“Nomina </w:t>
      </w:r>
      <w:proofErr w:type="spellStart"/>
      <w:r w:rsidR="00F25F82" w:rsidRPr="00F25F82">
        <w:rPr>
          <w:rFonts w:ascii="Times New Roman" w:eastAsia="Times New Roman" w:hAnsi="Times New Roman" w:cs="Times New Roman"/>
          <w:i/>
          <w:iCs/>
          <w:sz w:val="24"/>
          <w:szCs w:val="24"/>
          <w:lang w:eastAsia="it-IT"/>
        </w:rPr>
        <w:t>sunt</w:t>
      </w:r>
      <w:proofErr w:type="spellEnd"/>
      <w:r w:rsidR="00F25F82" w:rsidRPr="00F25F82">
        <w:rPr>
          <w:rFonts w:ascii="Times New Roman" w:eastAsia="Times New Roman" w:hAnsi="Times New Roman" w:cs="Times New Roman"/>
          <w:i/>
          <w:iCs/>
          <w:sz w:val="24"/>
          <w:szCs w:val="24"/>
          <w:lang w:eastAsia="it-IT"/>
        </w:rPr>
        <w:t xml:space="preserve"> </w:t>
      </w:r>
      <w:proofErr w:type="spellStart"/>
      <w:r w:rsidR="00F25F82" w:rsidRPr="00F25F82">
        <w:rPr>
          <w:rFonts w:ascii="Times New Roman" w:eastAsia="Times New Roman" w:hAnsi="Times New Roman" w:cs="Times New Roman"/>
          <w:i/>
          <w:iCs/>
          <w:sz w:val="24"/>
          <w:szCs w:val="24"/>
          <w:lang w:eastAsia="it-IT"/>
        </w:rPr>
        <w:t>consequentia</w:t>
      </w:r>
      <w:proofErr w:type="spellEnd"/>
      <w:r w:rsidR="00F25F82" w:rsidRPr="00F25F82">
        <w:rPr>
          <w:rFonts w:ascii="Times New Roman" w:eastAsia="Times New Roman" w:hAnsi="Times New Roman" w:cs="Times New Roman"/>
          <w:i/>
          <w:iCs/>
          <w:sz w:val="24"/>
          <w:szCs w:val="24"/>
          <w:lang w:eastAsia="it-IT"/>
        </w:rPr>
        <w:t xml:space="preserve"> rerum” anche nella controversia sul danno al concepito per malformazioni genetiche. Il punto dopo le Sezioni unite 22 dicembre 2015 n. 25767</w:t>
      </w:r>
      <w:r w:rsidR="00F25F82" w:rsidRPr="00F25F82">
        <w:rPr>
          <w:rFonts w:ascii="Times New Roman" w:eastAsia="Times New Roman" w:hAnsi="Times New Roman" w:cs="Times New Roman"/>
          <w:sz w:val="24"/>
          <w:szCs w:val="24"/>
          <w:lang w:eastAsia="it-IT"/>
        </w:rPr>
        <w:t xml:space="preserve">, in </w:t>
      </w:r>
      <w:r w:rsidR="00F25F82" w:rsidRPr="00F25F82">
        <w:rPr>
          <w:rFonts w:ascii="Times New Roman" w:eastAsia="Times New Roman" w:hAnsi="Times New Roman" w:cs="Times New Roman"/>
          <w:i/>
          <w:iCs/>
          <w:sz w:val="24"/>
          <w:szCs w:val="24"/>
          <w:lang w:eastAsia="it-IT"/>
        </w:rPr>
        <w:t xml:space="preserve">Dir. civ. </w:t>
      </w:r>
      <w:proofErr w:type="spellStart"/>
      <w:r w:rsidR="00F25F82" w:rsidRPr="00F25F82">
        <w:rPr>
          <w:rFonts w:ascii="Times New Roman" w:eastAsia="Times New Roman" w:hAnsi="Times New Roman" w:cs="Times New Roman"/>
          <w:i/>
          <w:iCs/>
          <w:sz w:val="24"/>
          <w:szCs w:val="24"/>
          <w:lang w:eastAsia="it-IT"/>
        </w:rPr>
        <w:t>cont</w:t>
      </w:r>
      <w:proofErr w:type="spellEnd"/>
      <w:r w:rsidR="00F25F82" w:rsidRPr="00F25F82">
        <w:rPr>
          <w:rFonts w:ascii="Times New Roman" w:eastAsia="Times New Roman" w:hAnsi="Times New Roman" w:cs="Times New Roman"/>
          <w:i/>
          <w:iCs/>
          <w:sz w:val="24"/>
          <w:szCs w:val="24"/>
          <w:lang w:eastAsia="it-IT"/>
        </w:rPr>
        <w:t>.</w:t>
      </w:r>
      <w:r w:rsidR="00F25F82" w:rsidRPr="00F25F82">
        <w:rPr>
          <w:rFonts w:ascii="Times New Roman" w:eastAsia="Times New Roman" w:hAnsi="Times New Roman" w:cs="Times New Roman"/>
          <w:sz w:val="24"/>
          <w:szCs w:val="24"/>
          <w:lang w:eastAsia="it-IT"/>
        </w:rPr>
        <w:t>, 6 gennaio 2016.</w:t>
      </w:r>
    </w:p>
    <w:bookmarkStart w:id="44" w:name="nota_12"/>
    <w:p w:rsidR="00F25F82" w:rsidRPr="00F25F82" w:rsidRDefault="00F27563" w:rsidP="00515EDE">
      <w:pPr>
        <w:spacing w:before="100" w:beforeAutospacing="1" w:after="100" w:afterAutospacing="1" w:line="240" w:lineRule="auto"/>
        <w:jc w:val="both"/>
        <w:rPr>
          <w:rFonts w:ascii="Times New Roman" w:eastAsia="Times New Roman" w:hAnsi="Times New Roman" w:cs="Times New Roman"/>
          <w:sz w:val="24"/>
          <w:szCs w:val="24"/>
          <w:lang w:eastAsia="it-IT"/>
        </w:rPr>
      </w:pPr>
      <w:r w:rsidRPr="00F25F82">
        <w:rPr>
          <w:rFonts w:ascii="Times New Roman" w:eastAsia="Times New Roman" w:hAnsi="Times New Roman" w:cs="Times New Roman"/>
          <w:sz w:val="24"/>
          <w:szCs w:val="24"/>
          <w:lang w:eastAsia="it-IT"/>
        </w:rPr>
        <w:fldChar w:fldCharType="begin"/>
      </w:r>
      <w:r w:rsidR="00F25F82" w:rsidRPr="00F25F82">
        <w:rPr>
          <w:rFonts w:ascii="Times New Roman" w:eastAsia="Times New Roman" w:hAnsi="Times New Roman" w:cs="Times New Roman"/>
          <w:sz w:val="24"/>
          <w:szCs w:val="24"/>
          <w:lang w:eastAsia="it-IT"/>
        </w:rPr>
        <w:instrText xml:space="preserve"> HYPERLINK "http://bd70.leggiditalia.it.proxy.unibs.it/cgi-bin/FulShow?KEY=70DG9000167514PRNT&amp;FTC=830&amp;NUMARTS=0&amp;TIPO=96&amp;OPERA=70&amp;PRINT_MODE=1&amp;NO_PRINT=1&amp;&amp;NOTXT=1&amp;SSCKEY=4cc52ad3ccb024a21b1b0ad67218dec2-954&amp;" \l "espon_12" </w:instrText>
      </w:r>
      <w:r w:rsidRPr="00F25F82">
        <w:rPr>
          <w:rFonts w:ascii="Times New Roman" w:eastAsia="Times New Roman" w:hAnsi="Times New Roman" w:cs="Times New Roman"/>
          <w:sz w:val="24"/>
          <w:szCs w:val="24"/>
          <w:lang w:eastAsia="it-IT"/>
        </w:rPr>
        <w:fldChar w:fldCharType="separate"/>
      </w:r>
      <w:r w:rsidR="00F25F82" w:rsidRPr="00F25F82">
        <w:rPr>
          <w:rFonts w:ascii="Times New Roman" w:eastAsia="Times New Roman" w:hAnsi="Times New Roman" w:cs="Times New Roman"/>
          <w:color w:val="0000FF"/>
          <w:sz w:val="24"/>
          <w:szCs w:val="24"/>
          <w:u w:val="single"/>
          <w:lang w:eastAsia="it-IT"/>
        </w:rPr>
        <w:t>(12)</w:t>
      </w:r>
      <w:r w:rsidRPr="00F25F82">
        <w:rPr>
          <w:rFonts w:ascii="Times New Roman" w:eastAsia="Times New Roman" w:hAnsi="Times New Roman" w:cs="Times New Roman"/>
          <w:sz w:val="24"/>
          <w:szCs w:val="24"/>
          <w:lang w:eastAsia="it-IT"/>
        </w:rPr>
        <w:fldChar w:fldCharType="end"/>
      </w:r>
      <w:bookmarkEnd w:id="44"/>
      <w:r w:rsidR="00F25F82" w:rsidRPr="00F25F82">
        <w:rPr>
          <w:rFonts w:ascii="Times New Roman" w:eastAsia="Times New Roman" w:hAnsi="Times New Roman" w:cs="Times New Roman"/>
          <w:sz w:val="24"/>
          <w:szCs w:val="24"/>
          <w:lang w:eastAsia="it-IT"/>
        </w:rPr>
        <w:t xml:space="preserve"> V. S. </w:t>
      </w:r>
      <w:proofErr w:type="spellStart"/>
      <w:r w:rsidR="00F25F82" w:rsidRPr="00F25F82">
        <w:rPr>
          <w:rFonts w:ascii="Times New Roman" w:eastAsia="Times New Roman" w:hAnsi="Times New Roman" w:cs="Times New Roman"/>
          <w:sz w:val="24"/>
          <w:szCs w:val="24"/>
          <w:lang w:eastAsia="it-IT"/>
        </w:rPr>
        <w:t>Cacace</w:t>
      </w:r>
      <w:proofErr w:type="spellEnd"/>
      <w:r w:rsidR="00F25F82" w:rsidRPr="00F25F82">
        <w:rPr>
          <w:rFonts w:ascii="Times New Roman" w:eastAsia="Times New Roman" w:hAnsi="Times New Roman" w:cs="Times New Roman"/>
          <w:sz w:val="24"/>
          <w:szCs w:val="24"/>
          <w:lang w:eastAsia="it-IT"/>
        </w:rPr>
        <w:t xml:space="preserve">, </w:t>
      </w:r>
      <w:r w:rsidR="00F25F82" w:rsidRPr="00F25F82">
        <w:rPr>
          <w:rFonts w:ascii="Times New Roman" w:eastAsia="Times New Roman" w:hAnsi="Times New Roman" w:cs="Times New Roman"/>
          <w:i/>
          <w:iCs/>
          <w:sz w:val="24"/>
          <w:szCs w:val="24"/>
          <w:lang w:eastAsia="it-IT"/>
        </w:rPr>
        <w:t>Identità e statuto dell’embrione umano: soggetto di diritto/oggetto di tutela?</w:t>
      </w:r>
      <w:r w:rsidR="00F25F82" w:rsidRPr="00F25F82">
        <w:rPr>
          <w:rFonts w:ascii="Times New Roman" w:eastAsia="Times New Roman" w:hAnsi="Times New Roman" w:cs="Times New Roman"/>
          <w:sz w:val="24"/>
          <w:szCs w:val="24"/>
          <w:lang w:eastAsia="it-IT"/>
        </w:rPr>
        <w:t xml:space="preserve">, in </w:t>
      </w:r>
      <w:proofErr w:type="spellStart"/>
      <w:r w:rsidR="00F25F82" w:rsidRPr="00F25F82">
        <w:rPr>
          <w:rFonts w:ascii="Times New Roman" w:eastAsia="Times New Roman" w:hAnsi="Times New Roman" w:cs="Times New Roman"/>
          <w:i/>
          <w:iCs/>
          <w:sz w:val="24"/>
          <w:szCs w:val="24"/>
          <w:lang w:eastAsia="it-IT"/>
        </w:rPr>
        <w:t>Riv</w:t>
      </w:r>
      <w:proofErr w:type="spellEnd"/>
      <w:r w:rsidR="00F25F82" w:rsidRPr="00F25F82">
        <w:rPr>
          <w:rFonts w:ascii="Times New Roman" w:eastAsia="Times New Roman" w:hAnsi="Times New Roman" w:cs="Times New Roman"/>
          <w:i/>
          <w:iCs/>
          <w:sz w:val="24"/>
          <w:szCs w:val="24"/>
          <w:lang w:eastAsia="it-IT"/>
        </w:rPr>
        <w:t xml:space="preserve">. </w:t>
      </w:r>
      <w:proofErr w:type="spellStart"/>
      <w:r w:rsidR="00F25F82" w:rsidRPr="00F25F82">
        <w:rPr>
          <w:rFonts w:ascii="Times New Roman" w:eastAsia="Times New Roman" w:hAnsi="Times New Roman" w:cs="Times New Roman"/>
          <w:i/>
          <w:iCs/>
          <w:sz w:val="24"/>
          <w:szCs w:val="24"/>
          <w:lang w:eastAsia="it-IT"/>
        </w:rPr>
        <w:t>it</w:t>
      </w:r>
      <w:proofErr w:type="spellEnd"/>
      <w:r w:rsidR="00F25F82" w:rsidRPr="00F25F82">
        <w:rPr>
          <w:rFonts w:ascii="Times New Roman" w:eastAsia="Times New Roman" w:hAnsi="Times New Roman" w:cs="Times New Roman"/>
          <w:i/>
          <w:iCs/>
          <w:sz w:val="24"/>
          <w:szCs w:val="24"/>
          <w:lang w:eastAsia="it-IT"/>
        </w:rPr>
        <w:t xml:space="preserve">. </w:t>
      </w:r>
      <w:proofErr w:type="spellStart"/>
      <w:r w:rsidR="00F25F82" w:rsidRPr="00F25F82">
        <w:rPr>
          <w:rFonts w:ascii="Times New Roman" w:eastAsia="Times New Roman" w:hAnsi="Times New Roman" w:cs="Times New Roman"/>
          <w:i/>
          <w:iCs/>
          <w:sz w:val="24"/>
          <w:szCs w:val="24"/>
          <w:lang w:eastAsia="it-IT"/>
        </w:rPr>
        <w:t>med</w:t>
      </w:r>
      <w:proofErr w:type="spellEnd"/>
      <w:r w:rsidR="00F25F82" w:rsidRPr="00F25F82">
        <w:rPr>
          <w:rFonts w:ascii="Times New Roman" w:eastAsia="Times New Roman" w:hAnsi="Times New Roman" w:cs="Times New Roman"/>
          <w:i/>
          <w:iCs/>
          <w:sz w:val="24"/>
          <w:szCs w:val="24"/>
          <w:lang w:eastAsia="it-IT"/>
        </w:rPr>
        <w:t xml:space="preserve">. </w:t>
      </w:r>
      <w:proofErr w:type="spellStart"/>
      <w:r w:rsidR="00F25F82" w:rsidRPr="00F25F82">
        <w:rPr>
          <w:rFonts w:ascii="Times New Roman" w:eastAsia="Times New Roman" w:hAnsi="Times New Roman" w:cs="Times New Roman"/>
          <w:i/>
          <w:iCs/>
          <w:sz w:val="24"/>
          <w:szCs w:val="24"/>
          <w:lang w:eastAsia="it-IT"/>
        </w:rPr>
        <w:t>leg</w:t>
      </w:r>
      <w:proofErr w:type="spellEnd"/>
      <w:r w:rsidR="00F25F82" w:rsidRPr="00F25F82">
        <w:rPr>
          <w:rFonts w:ascii="Times New Roman" w:eastAsia="Times New Roman" w:hAnsi="Times New Roman" w:cs="Times New Roman"/>
          <w:i/>
          <w:iCs/>
          <w:sz w:val="24"/>
          <w:szCs w:val="24"/>
          <w:lang w:eastAsia="it-IT"/>
        </w:rPr>
        <w:t>.</w:t>
      </w:r>
      <w:r w:rsidR="00F25F82" w:rsidRPr="00F25F82">
        <w:rPr>
          <w:rFonts w:ascii="Times New Roman" w:eastAsia="Times New Roman" w:hAnsi="Times New Roman" w:cs="Times New Roman"/>
          <w:sz w:val="24"/>
          <w:szCs w:val="24"/>
          <w:lang w:eastAsia="it-IT"/>
        </w:rPr>
        <w:t>, 2013, 1736.</w:t>
      </w:r>
    </w:p>
    <w:bookmarkStart w:id="45" w:name="nota_13"/>
    <w:p w:rsidR="00F25F82" w:rsidRPr="00F25F82" w:rsidRDefault="00F27563" w:rsidP="00515EDE">
      <w:pPr>
        <w:spacing w:before="100" w:beforeAutospacing="1" w:after="100" w:afterAutospacing="1" w:line="240" w:lineRule="auto"/>
        <w:jc w:val="both"/>
        <w:rPr>
          <w:rFonts w:ascii="Times New Roman" w:eastAsia="Times New Roman" w:hAnsi="Times New Roman" w:cs="Times New Roman"/>
          <w:sz w:val="24"/>
          <w:szCs w:val="24"/>
          <w:lang w:eastAsia="it-IT"/>
        </w:rPr>
      </w:pPr>
      <w:r w:rsidRPr="00F25F82">
        <w:rPr>
          <w:rFonts w:ascii="Times New Roman" w:eastAsia="Times New Roman" w:hAnsi="Times New Roman" w:cs="Times New Roman"/>
          <w:sz w:val="24"/>
          <w:szCs w:val="24"/>
          <w:lang w:eastAsia="it-IT"/>
        </w:rPr>
        <w:fldChar w:fldCharType="begin"/>
      </w:r>
      <w:r w:rsidR="00F25F82" w:rsidRPr="00F25F82">
        <w:rPr>
          <w:rFonts w:ascii="Times New Roman" w:eastAsia="Times New Roman" w:hAnsi="Times New Roman" w:cs="Times New Roman"/>
          <w:sz w:val="24"/>
          <w:szCs w:val="24"/>
          <w:lang w:eastAsia="it-IT"/>
        </w:rPr>
        <w:instrText xml:space="preserve"> HYPERLINK "http://bd70.leggiditalia.it.proxy.unibs.it/cgi-bin/FulShow?KEY=70DG9000167514PRNT&amp;FTC=830&amp;NUMARTS=0&amp;TIPO=96&amp;OPERA=70&amp;PRINT_MODE=1&amp;NO_PRINT=1&amp;&amp;NOTXT=1&amp;SSCKEY=4cc52ad3ccb024a21b1b0ad67218dec2-954&amp;" \l "espon_13" </w:instrText>
      </w:r>
      <w:r w:rsidRPr="00F25F82">
        <w:rPr>
          <w:rFonts w:ascii="Times New Roman" w:eastAsia="Times New Roman" w:hAnsi="Times New Roman" w:cs="Times New Roman"/>
          <w:sz w:val="24"/>
          <w:szCs w:val="24"/>
          <w:lang w:eastAsia="it-IT"/>
        </w:rPr>
        <w:fldChar w:fldCharType="separate"/>
      </w:r>
      <w:r w:rsidR="00F25F82" w:rsidRPr="00F25F82">
        <w:rPr>
          <w:rFonts w:ascii="Times New Roman" w:eastAsia="Times New Roman" w:hAnsi="Times New Roman" w:cs="Times New Roman"/>
          <w:color w:val="0000FF"/>
          <w:sz w:val="24"/>
          <w:szCs w:val="24"/>
          <w:u w:val="single"/>
          <w:lang w:eastAsia="it-IT"/>
        </w:rPr>
        <w:t>(13)</w:t>
      </w:r>
      <w:r w:rsidRPr="00F25F82">
        <w:rPr>
          <w:rFonts w:ascii="Times New Roman" w:eastAsia="Times New Roman" w:hAnsi="Times New Roman" w:cs="Times New Roman"/>
          <w:sz w:val="24"/>
          <w:szCs w:val="24"/>
          <w:lang w:eastAsia="it-IT"/>
        </w:rPr>
        <w:fldChar w:fldCharType="end"/>
      </w:r>
      <w:bookmarkEnd w:id="45"/>
      <w:r w:rsidR="00F25F82" w:rsidRPr="00F25F82">
        <w:rPr>
          <w:rFonts w:ascii="Times New Roman" w:eastAsia="Times New Roman" w:hAnsi="Times New Roman" w:cs="Times New Roman"/>
          <w:sz w:val="24"/>
          <w:szCs w:val="24"/>
          <w:lang w:eastAsia="it-IT"/>
        </w:rPr>
        <w:t xml:space="preserve"> V. </w:t>
      </w:r>
      <w:hyperlink r:id="rId24" w:history="1">
        <w:r w:rsidR="00F25F82" w:rsidRPr="00F25F82">
          <w:rPr>
            <w:rFonts w:ascii="Times New Roman" w:eastAsia="Times New Roman" w:hAnsi="Times New Roman" w:cs="Times New Roman"/>
            <w:i/>
            <w:iCs/>
            <w:color w:val="0000FF"/>
            <w:sz w:val="24"/>
            <w:szCs w:val="24"/>
            <w:u w:val="single"/>
            <w:lang w:eastAsia="it-IT"/>
          </w:rPr>
          <w:t>Cass. 11 maggio 2009, n. 10741</w:t>
        </w:r>
      </w:hyperlink>
      <w:r w:rsidR="00F25F82" w:rsidRPr="00F25F82">
        <w:rPr>
          <w:rFonts w:ascii="Times New Roman" w:eastAsia="Times New Roman" w:hAnsi="Times New Roman" w:cs="Times New Roman"/>
          <w:sz w:val="24"/>
          <w:szCs w:val="24"/>
          <w:lang w:eastAsia="it-IT"/>
        </w:rPr>
        <w:t xml:space="preserve">, in questa </w:t>
      </w:r>
      <w:r w:rsidR="00F25F82" w:rsidRPr="00F25F82">
        <w:rPr>
          <w:rFonts w:ascii="Times New Roman" w:eastAsia="Times New Roman" w:hAnsi="Times New Roman" w:cs="Times New Roman"/>
          <w:i/>
          <w:iCs/>
          <w:sz w:val="24"/>
          <w:szCs w:val="24"/>
          <w:lang w:eastAsia="it-IT"/>
        </w:rPr>
        <w:t>Rivista</w:t>
      </w:r>
      <w:r w:rsidR="00F25F82" w:rsidRPr="00F25F82">
        <w:rPr>
          <w:rFonts w:ascii="Times New Roman" w:eastAsia="Times New Roman" w:hAnsi="Times New Roman" w:cs="Times New Roman"/>
          <w:sz w:val="24"/>
          <w:szCs w:val="24"/>
          <w:lang w:eastAsia="it-IT"/>
        </w:rPr>
        <w:t xml:space="preserve">, 2009, 1167, con commento di S. </w:t>
      </w:r>
      <w:proofErr w:type="spellStart"/>
      <w:r w:rsidR="00F25F82" w:rsidRPr="00F25F82">
        <w:rPr>
          <w:rFonts w:ascii="Times New Roman" w:eastAsia="Times New Roman" w:hAnsi="Times New Roman" w:cs="Times New Roman"/>
          <w:sz w:val="24"/>
          <w:szCs w:val="24"/>
          <w:lang w:eastAsia="it-IT"/>
        </w:rPr>
        <w:t>Cacace</w:t>
      </w:r>
      <w:proofErr w:type="spellEnd"/>
      <w:r w:rsidR="00F25F82" w:rsidRPr="00F25F82">
        <w:rPr>
          <w:rFonts w:ascii="Times New Roman" w:eastAsia="Times New Roman" w:hAnsi="Times New Roman" w:cs="Times New Roman"/>
          <w:sz w:val="24"/>
          <w:szCs w:val="24"/>
          <w:lang w:eastAsia="it-IT"/>
        </w:rPr>
        <w:t xml:space="preserve">, </w:t>
      </w:r>
      <w:r w:rsidR="00F25F82" w:rsidRPr="00F25F82">
        <w:rPr>
          <w:rFonts w:ascii="Times New Roman" w:eastAsia="Times New Roman" w:hAnsi="Times New Roman" w:cs="Times New Roman"/>
          <w:i/>
          <w:iCs/>
          <w:sz w:val="24"/>
          <w:szCs w:val="24"/>
          <w:lang w:eastAsia="it-IT"/>
        </w:rPr>
        <w:t>Figli indesiderati nascono</w:t>
      </w:r>
      <w:r w:rsidR="00F25F82" w:rsidRPr="00F25F82">
        <w:rPr>
          <w:rFonts w:ascii="Times New Roman" w:eastAsia="Times New Roman" w:hAnsi="Times New Roman" w:cs="Times New Roman"/>
          <w:sz w:val="24"/>
          <w:szCs w:val="24"/>
          <w:lang w:eastAsia="it-IT"/>
        </w:rPr>
        <w:t xml:space="preserve">, cit.; </w:t>
      </w:r>
      <w:r w:rsidR="00F25F82" w:rsidRPr="00F25F82">
        <w:rPr>
          <w:rFonts w:ascii="Times New Roman" w:eastAsia="Times New Roman" w:hAnsi="Times New Roman" w:cs="Times New Roman"/>
          <w:i/>
          <w:iCs/>
          <w:sz w:val="24"/>
          <w:szCs w:val="24"/>
          <w:lang w:eastAsia="it-IT"/>
        </w:rPr>
        <w:t>ivi</w:t>
      </w:r>
      <w:r w:rsidR="00F25F82" w:rsidRPr="00F25F82">
        <w:rPr>
          <w:rFonts w:ascii="Times New Roman" w:eastAsia="Times New Roman" w:hAnsi="Times New Roman" w:cs="Times New Roman"/>
          <w:sz w:val="24"/>
          <w:szCs w:val="24"/>
          <w:lang w:eastAsia="it-IT"/>
        </w:rPr>
        <w:t xml:space="preserve">, 2010, 65, con commento di F. Di </w:t>
      </w:r>
      <w:proofErr w:type="spellStart"/>
      <w:r w:rsidR="00F25F82" w:rsidRPr="00F25F82">
        <w:rPr>
          <w:rFonts w:ascii="Times New Roman" w:eastAsia="Times New Roman" w:hAnsi="Times New Roman" w:cs="Times New Roman"/>
          <w:sz w:val="24"/>
          <w:szCs w:val="24"/>
          <w:lang w:eastAsia="it-IT"/>
        </w:rPr>
        <w:t>Ciommo</w:t>
      </w:r>
      <w:proofErr w:type="spellEnd"/>
      <w:r w:rsidR="00F25F82" w:rsidRPr="00F25F82">
        <w:rPr>
          <w:rFonts w:ascii="Times New Roman" w:eastAsia="Times New Roman" w:hAnsi="Times New Roman" w:cs="Times New Roman"/>
          <w:sz w:val="24"/>
          <w:szCs w:val="24"/>
          <w:lang w:eastAsia="it-IT"/>
        </w:rPr>
        <w:t xml:space="preserve">, </w:t>
      </w:r>
      <w:proofErr w:type="spellStart"/>
      <w:r w:rsidR="00F25F82" w:rsidRPr="00F25F82">
        <w:rPr>
          <w:rFonts w:ascii="Times New Roman" w:eastAsia="Times New Roman" w:hAnsi="Times New Roman" w:cs="Times New Roman"/>
          <w:i/>
          <w:iCs/>
          <w:sz w:val="24"/>
          <w:szCs w:val="24"/>
          <w:lang w:eastAsia="it-IT"/>
        </w:rPr>
        <w:t>Giurisprudenza-normativa</w:t>
      </w:r>
      <w:proofErr w:type="spellEnd"/>
      <w:r w:rsidR="00F25F82" w:rsidRPr="00F25F82">
        <w:rPr>
          <w:rFonts w:ascii="Times New Roman" w:eastAsia="Times New Roman" w:hAnsi="Times New Roman" w:cs="Times New Roman"/>
          <w:i/>
          <w:iCs/>
          <w:sz w:val="24"/>
          <w:szCs w:val="24"/>
          <w:lang w:eastAsia="it-IT"/>
        </w:rPr>
        <w:t xml:space="preserve"> e “diritto a non nascere se non sano”. La Corte di cassazione in vena di </w:t>
      </w:r>
      <w:proofErr w:type="spellStart"/>
      <w:r w:rsidR="00F25F82" w:rsidRPr="00F25F82">
        <w:rPr>
          <w:rFonts w:ascii="Times New Roman" w:eastAsia="Times New Roman" w:hAnsi="Times New Roman" w:cs="Times New Roman"/>
          <w:sz w:val="24"/>
          <w:szCs w:val="24"/>
          <w:lang w:eastAsia="it-IT"/>
        </w:rPr>
        <w:t>revirement</w:t>
      </w:r>
      <w:proofErr w:type="spellEnd"/>
      <w:r w:rsidR="00F25F82" w:rsidRPr="00F25F82">
        <w:rPr>
          <w:rFonts w:ascii="Times New Roman" w:eastAsia="Times New Roman" w:hAnsi="Times New Roman" w:cs="Times New Roman"/>
          <w:i/>
          <w:iCs/>
          <w:sz w:val="24"/>
          <w:szCs w:val="24"/>
          <w:lang w:eastAsia="it-IT"/>
        </w:rPr>
        <w:t>?</w:t>
      </w:r>
      <w:r w:rsidR="00F25F82" w:rsidRPr="00F25F82">
        <w:rPr>
          <w:rFonts w:ascii="Times New Roman" w:eastAsia="Times New Roman" w:hAnsi="Times New Roman" w:cs="Times New Roman"/>
          <w:sz w:val="24"/>
          <w:szCs w:val="24"/>
          <w:lang w:eastAsia="it-IT"/>
        </w:rPr>
        <w:t xml:space="preserve">; in </w:t>
      </w:r>
      <w:r w:rsidR="00F25F82" w:rsidRPr="00F25F82">
        <w:rPr>
          <w:rFonts w:ascii="Times New Roman" w:eastAsia="Times New Roman" w:hAnsi="Times New Roman" w:cs="Times New Roman"/>
          <w:i/>
          <w:iCs/>
          <w:sz w:val="24"/>
          <w:szCs w:val="24"/>
          <w:lang w:eastAsia="it-IT"/>
        </w:rPr>
        <w:t xml:space="preserve">Contr. e </w:t>
      </w:r>
      <w:proofErr w:type="spellStart"/>
      <w:r w:rsidR="00F25F82" w:rsidRPr="00F25F82">
        <w:rPr>
          <w:rFonts w:ascii="Times New Roman" w:eastAsia="Times New Roman" w:hAnsi="Times New Roman" w:cs="Times New Roman"/>
          <w:i/>
          <w:iCs/>
          <w:sz w:val="24"/>
          <w:szCs w:val="24"/>
          <w:lang w:eastAsia="it-IT"/>
        </w:rPr>
        <w:t>impr</w:t>
      </w:r>
      <w:proofErr w:type="spellEnd"/>
      <w:r w:rsidR="00F25F82" w:rsidRPr="00F25F82">
        <w:rPr>
          <w:rFonts w:ascii="Times New Roman" w:eastAsia="Times New Roman" w:hAnsi="Times New Roman" w:cs="Times New Roman"/>
          <w:i/>
          <w:iCs/>
          <w:sz w:val="24"/>
          <w:szCs w:val="24"/>
          <w:lang w:eastAsia="it-IT"/>
        </w:rPr>
        <w:t>.</w:t>
      </w:r>
      <w:r w:rsidR="00F25F82" w:rsidRPr="00F25F82">
        <w:rPr>
          <w:rFonts w:ascii="Times New Roman" w:eastAsia="Times New Roman" w:hAnsi="Times New Roman" w:cs="Times New Roman"/>
          <w:sz w:val="24"/>
          <w:szCs w:val="24"/>
          <w:lang w:eastAsia="it-IT"/>
        </w:rPr>
        <w:t xml:space="preserve">, 2009, 537, con nota di F. </w:t>
      </w:r>
      <w:proofErr w:type="spellStart"/>
      <w:r w:rsidR="00F25F82" w:rsidRPr="00F25F82">
        <w:rPr>
          <w:rFonts w:ascii="Times New Roman" w:eastAsia="Times New Roman" w:hAnsi="Times New Roman" w:cs="Times New Roman"/>
          <w:sz w:val="24"/>
          <w:szCs w:val="24"/>
          <w:lang w:eastAsia="it-IT"/>
        </w:rPr>
        <w:t>Galgano</w:t>
      </w:r>
      <w:proofErr w:type="spellEnd"/>
      <w:r w:rsidR="00F25F82" w:rsidRPr="00F25F82">
        <w:rPr>
          <w:rFonts w:ascii="Times New Roman" w:eastAsia="Times New Roman" w:hAnsi="Times New Roman" w:cs="Times New Roman"/>
          <w:sz w:val="24"/>
          <w:szCs w:val="24"/>
          <w:lang w:eastAsia="it-IT"/>
        </w:rPr>
        <w:t xml:space="preserve">, </w:t>
      </w:r>
      <w:r w:rsidR="00F25F82" w:rsidRPr="00F25F82">
        <w:rPr>
          <w:rFonts w:ascii="Times New Roman" w:eastAsia="Times New Roman" w:hAnsi="Times New Roman" w:cs="Times New Roman"/>
          <w:i/>
          <w:iCs/>
          <w:sz w:val="24"/>
          <w:szCs w:val="24"/>
          <w:lang w:eastAsia="it-IT"/>
        </w:rPr>
        <w:t>Danno da procreazione e danno al feto, ovvero quando la montagna partorisce un topolino</w:t>
      </w:r>
      <w:r w:rsidR="00F25F82" w:rsidRPr="00F25F82">
        <w:rPr>
          <w:rFonts w:ascii="Times New Roman" w:eastAsia="Times New Roman" w:hAnsi="Times New Roman" w:cs="Times New Roman"/>
          <w:sz w:val="24"/>
          <w:szCs w:val="24"/>
          <w:lang w:eastAsia="it-IT"/>
        </w:rPr>
        <w:t xml:space="preserve">; in </w:t>
      </w:r>
      <w:proofErr w:type="spellStart"/>
      <w:r w:rsidR="00F25F82" w:rsidRPr="00F25F82">
        <w:rPr>
          <w:rFonts w:ascii="Times New Roman" w:eastAsia="Times New Roman" w:hAnsi="Times New Roman" w:cs="Times New Roman"/>
          <w:i/>
          <w:iCs/>
          <w:sz w:val="24"/>
          <w:szCs w:val="24"/>
          <w:lang w:eastAsia="it-IT"/>
        </w:rPr>
        <w:t>Resp</w:t>
      </w:r>
      <w:proofErr w:type="spellEnd"/>
      <w:r w:rsidR="00F25F82" w:rsidRPr="00F25F82">
        <w:rPr>
          <w:rFonts w:ascii="Times New Roman" w:eastAsia="Times New Roman" w:hAnsi="Times New Roman" w:cs="Times New Roman"/>
          <w:i/>
          <w:iCs/>
          <w:sz w:val="24"/>
          <w:szCs w:val="24"/>
          <w:lang w:eastAsia="it-IT"/>
        </w:rPr>
        <w:t xml:space="preserve">. civ. </w:t>
      </w:r>
      <w:proofErr w:type="spellStart"/>
      <w:r w:rsidR="00F25F82" w:rsidRPr="00F25F82">
        <w:rPr>
          <w:rFonts w:ascii="Times New Roman" w:eastAsia="Times New Roman" w:hAnsi="Times New Roman" w:cs="Times New Roman"/>
          <w:i/>
          <w:iCs/>
          <w:sz w:val="24"/>
          <w:szCs w:val="24"/>
          <w:lang w:eastAsia="it-IT"/>
        </w:rPr>
        <w:t>prev</w:t>
      </w:r>
      <w:proofErr w:type="spellEnd"/>
      <w:r w:rsidR="00F25F82" w:rsidRPr="00F25F82">
        <w:rPr>
          <w:rFonts w:ascii="Times New Roman" w:eastAsia="Times New Roman" w:hAnsi="Times New Roman" w:cs="Times New Roman"/>
          <w:i/>
          <w:iCs/>
          <w:sz w:val="24"/>
          <w:szCs w:val="24"/>
          <w:lang w:eastAsia="it-IT"/>
        </w:rPr>
        <w:t>.</w:t>
      </w:r>
      <w:r w:rsidR="00F25F82" w:rsidRPr="00F25F82">
        <w:rPr>
          <w:rFonts w:ascii="Times New Roman" w:eastAsia="Times New Roman" w:hAnsi="Times New Roman" w:cs="Times New Roman"/>
          <w:sz w:val="24"/>
          <w:szCs w:val="24"/>
          <w:lang w:eastAsia="it-IT"/>
        </w:rPr>
        <w:t xml:space="preserve">, 2009, 2063, con commento di M. Gorgoni, </w:t>
      </w:r>
      <w:r w:rsidR="00F25F82" w:rsidRPr="00F25F82">
        <w:rPr>
          <w:rFonts w:ascii="Times New Roman" w:eastAsia="Times New Roman" w:hAnsi="Times New Roman" w:cs="Times New Roman"/>
          <w:i/>
          <w:iCs/>
          <w:sz w:val="24"/>
          <w:szCs w:val="24"/>
          <w:lang w:eastAsia="it-IT"/>
        </w:rPr>
        <w:t>Nascituro e responsabilità sanitaria</w:t>
      </w:r>
      <w:r w:rsidR="00F25F82" w:rsidRPr="00F25F82">
        <w:rPr>
          <w:rFonts w:ascii="Times New Roman" w:eastAsia="Times New Roman" w:hAnsi="Times New Roman" w:cs="Times New Roman"/>
          <w:sz w:val="24"/>
          <w:szCs w:val="24"/>
          <w:lang w:eastAsia="it-IT"/>
        </w:rPr>
        <w:t xml:space="preserve">; in </w:t>
      </w:r>
      <w:proofErr w:type="spellStart"/>
      <w:r w:rsidR="00F25F82" w:rsidRPr="00F25F82">
        <w:rPr>
          <w:rFonts w:ascii="Times New Roman" w:eastAsia="Times New Roman" w:hAnsi="Times New Roman" w:cs="Times New Roman"/>
          <w:i/>
          <w:iCs/>
          <w:sz w:val="24"/>
          <w:szCs w:val="24"/>
          <w:lang w:eastAsia="it-IT"/>
        </w:rPr>
        <w:t>Resp</w:t>
      </w:r>
      <w:proofErr w:type="spellEnd"/>
      <w:r w:rsidR="00F25F82" w:rsidRPr="00F25F82">
        <w:rPr>
          <w:rFonts w:ascii="Times New Roman" w:eastAsia="Times New Roman" w:hAnsi="Times New Roman" w:cs="Times New Roman"/>
          <w:i/>
          <w:iCs/>
          <w:sz w:val="24"/>
          <w:szCs w:val="24"/>
          <w:lang w:eastAsia="it-IT"/>
        </w:rPr>
        <w:t>. civ.</w:t>
      </w:r>
      <w:r w:rsidR="00F25F82" w:rsidRPr="00F25F82">
        <w:rPr>
          <w:rFonts w:ascii="Times New Roman" w:eastAsia="Times New Roman" w:hAnsi="Times New Roman" w:cs="Times New Roman"/>
          <w:sz w:val="24"/>
          <w:szCs w:val="24"/>
          <w:lang w:eastAsia="it-IT"/>
        </w:rPr>
        <w:t xml:space="preserve">, 2009, 714, con nota di L. Viola, </w:t>
      </w:r>
      <w:r w:rsidR="00F25F82" w:rsidRPr="00F25F82">
        <w:rPr>
          <w:rFonts w:ascii="Times New Roman" w:eastAsia="Times New Roman" w:hAnsi="Times New Roman" w:cs="Times New Roman"/>
          <w:i/>
          <w:iCs/>
          <w:sz w:val="24"/>
          <w:szCs w:val="24"/>
          <w:lang w:eastAsia="it-IT"/>
        </w:rPr>
        <w:t>Il nascituro ha il diritto di nascere sano, ma non quello di non nascere</w:t>
      </w:r>
      <w:r w:rsidR="00F25F82" w:rsidRPr="00F25F82">
        <w:rPr>
          <w:rFonts w:ascii="Times New Roman" w:eastAsia="Times New Roman" w:hAnsi="Times New Roman" w:cs="Times New Roman"/>
          <w:sz w:val="24"/>
          <w:szCs w:val="24"/>
          <w:lang w:eastAsia="it-IT"/>
        </w:rPr>
        <w:t>;</w:t>
      </w:r>
      <w:r w:rsidR="00F25F82" w:rsidRPr="00F25F82">
        <w:rPr>
          <w:rFonts w:ascii="Times New Roman" w:eastAsia="Times New Roman" w:hAnsi="Times New Roman" w:cs="Times New Roman"/>
          <w:i/>
          <w:iCs/>
          <w:sz w:val="24"/>
          <w:szCs w:val="24"/>
          <w:lang w:eastAsia="it-IT"/>
        </w:rPr>
        <w:t xml:space="preserve"> ivi</w:t>
      </w:r>
      <w:r w:rsidR="00F25F82" w:rsidRPr="00F25F82">
        <w:rPr>
          <w:rFonts w:ascii="Times New Roman" w:eastAsia="Times New Roman" w:hAnsi="Times New Roman" w:cs="Times New Roman"/>
          <w:sz w:val="24"/>
          <w:szCs w:val="24"/>
          <w:lang w:eastAsia="it-IT"/>
        </w:rPr>
        <w:t xml:space="preserve">, 2009, 814, con nota di C. Siano, </w:t>
      </w:r>
      <w:proofErr w:type="spellStart"/>
      <w:r w:rsidR="00F25F82" w:rsidRPr="00F25F82">
        <w:rPr>
          <w:rFonts w:ascii="Times New Roman" w:eastAsia="Times New Roman" w:hAnsi="Times New Roman" w:cs="Times New Roman"/>
          <w:sz w:val="24"/>
          <w:szCs w:val="24"/>
          <w:lang w:eastAsia="it-IT"/>
        </w:rPr>
        <w:t>Medical</w:t>
      </w:r>
      <w:proofErr w:type="spellEnd"/>
      <w:r w:rsidR="00F25F82" w:rsidRPr="00F25F82">
        <w:rPr>
          <w:rFonts w:ascii="Times New Roman" w:eastAsia="Times New Roman" w:hAnsi="Times New Roman" w:cs="Times New Roman"/>
          <w:sz w:val="24"/>
          <w:szCs w:val="24"/>
          <w:lang w:eastAsia="it-IT"/>
        </w:rPr>
        <w:t xml:space="preserve"> </w:t>
      </w:r>
      <w:proofErr w:type="spellStart"/>
      <w:r w:rsidR="00F25F82" w:rsidRPr="00F25F82">
        <w:rPr>
          <w:rFonts w:ascii="Times New Roman" w:eastAsia="Times New Roman" w:hAnsi="Times New Roman" w:cs="Times New Roman"/>
          <w:sz w:val="24"/>
          <w:szCs w:val="24"/>
          <w:lang w:eastAsia="it-IT"/>
        </w:rPr>
        <w:t>malpractice</w:t>
      </w:r>
      <w:proofErr w:type="spellEnd"/>
      <w:r w:rsidR="00F25F82" w:rsidRPr="00F25F82">
        <w:rPr>
          <w:rFonts w:ascii="Times New Roman" w:eastAsia="Times New Roman" w:hAnsi="Times New Roman" w:cs="Times New Roman"/>
          <w:sz w:val="24"/>
          <w:szCs w:val="24"/>
          <w:lang w:eastAsia="it-IT"/>
        </w:rPr>
        <w:t xml:space="preserve"> </w:t>
      </w:r>
      <w:r w:rsidR="00F25F82" w:rsidRPr="00F25F82">
        <w:rPr>
          <w:rFonts w:ascii="Times New Roman" w:eastAsia="Times New Roman" w:hAnsi="Times New Roman" w:cs="Times New Roman"/>
          <w:i/>
          <w:iCs/>
          <w:sz w:val="24"/>
          <w:szCs w:val="24"/>
          <w:lang w:eastAsia="it-IT"/>
        </w:rPr>
        <w:t>e tutela del nascituro</w:t>
      </w:r>
      <w:r w:rsidR="00F25F82" w:rsidRPr="00F25F82">
        <w:rPr>
          <w:rFonts w:ascii="Times New Roman" w:eastAsia="Times New Roman" w:hAnsi="Times New Roman" w:cs="Times New Roman"/>
          <w:sz w:val="24"/>
          <w:szCs w:val="24"/>
          <w:lang w:eastAsia="it-IT"/>
        </w:rPr>
        <w:t xml:space="preserve">, e in </w:t>
      </w:r>
      <w:proofErr w:type="spellStart"/>
      <w:r w:rsidR="00F25F82" w:rsidRPr="00F25F82">
        <w:rPr>
          <w:rFonts w:ascii="Times New Roman" w:eastAsia="Times New Roman" w:hAnsi="Times New Roman" w:cs="Times New Roman"/>
          <w:i/>
          <w:iCs/>
          <w:sz w:val="24"/>
          <w:szCs w:val="24"/>
          <w:lang w:eastAsia="it-IT"/>
        </w:rPr>
        <w:t>Corr</w:t>
      </w:r>
      <w:proofErr w:type="spellEnd"/>
      <w:r w:rsidR="00F25F82" w:rsidRPr="00F25F82">
        <w:rPr>
          <w:rFonts w:ascii="Times New Roman" w:eastAsia="Times New Roman" w:hAnsi="Times New Roman" w:cs="Times New Roman"/>
          <w:i/>
          <w:iCs/>
          <w:sz w:val="24"/>
          <w:szCs w:val="24"/>
          <w:lang w:eastAsia="it-IT"/>
        </w:rPr>
        <w:t xml:space="preserve">. </w:t>
      </w:r>
      <w:proofErr w:type="spellStart"/>
      <w:r w:rsidR="00F25F82" w:rsidRPr="00F25F82">
        <w:rPr>
          <w:rFonts w:ascii="Times New Roman" w:eastAsia="Times New Roman" w:hAnsi="Times New Roman" w:cs="Times New Roman"/>
          <w:i/>
          <w:iCs/>
          <w:sz w:val="24"/>
          <w:szCs w:val="24"/>
          <w:lang w:eastAsia="it-IT"/>
        </w:rPr>
        <w:t>giur</w:t>
      </w:r>
      <w:proofErr w:type="spellEnd"/>
      <w:r w:rsidR="00F25F82" w:rsidRPr="00F25F82">
        <w:rPr>
          <w:rFonts w:ascii="Times New Roman" w:eastAsia="Times New Roman" w:hAnsi="Times New Roman" w:cs="Times New Roman"/>
          <w:i/>
          <w:iCs/>
          <w:sz w:val="24"/>
          <w:szCs w:val="24"/>
          <w:lang w:eastAsia="it-IT"/>
        </w:rPr>
        <w:t>.</w:t>
      </w:r>
      <w:r w:rsidR="00F25F82" w:rsidRPr="00F25F82">
        <w:rPr>
          <w:rFonts w:ascii="Times New Roman" w:eastAsia="Times New Roman" w:hAnsi="Times New Roman" w:cs="Times New Roman"/>
          <w:sz w:val="24"/>
          <w:szCs w:val="24"/>
          <w:lang w:eastAsia="it-IT"/>
        </w:rPr>
        <w:t xml:space="preserve">, 2010, 365, con nota di A. </w:t>
      </w:r>
      <w:proofErr w:type="spellStart"/>
      <w:r w:rsidR="00F25F82" w:rsidRPr="00F25F82">
        <w:rPr>
          <w:rFonts w:ascii="Times New Roman" w:eastAsia="Times New Roman" w:hAnsi="Times New Roman" w:cs="Times New Roman"/>
          <w:sz w:val="24"/>
          <w:szCs w:val="24"/>
          <w:lang w:eastAsia="it-IT"/>
        </w:rPr>
        <w:t>Liserre</w:t>
      </w:r>
      <w:proofErr w:type="spellEnd"/>
      <w:r w:rsidR="00F25F82" w:rsidRPr="00F25F82">
        <w:rPr>
          <w:rFonts w:ascii="Times New Roman" w:eastAsia="Times New Roman" w:hAnsi="Times New Roman" w:cs="Times New Roman"/>
          <w:sz w:val="24"/>
          <w:szCs w:val="24"/>
          <w:lang w:eastAsia="it-IT"/>
        </w:rPr>
        <w:t xml:space="preserve">, </w:t>
      </w:r>
      <w:r w:rsidR="00F25F82" w:rsidRPr="00F25F82">
        <w:rPr>
          <w:rFonts w:ascii="Times New Roman" w:eastAsia="Times New Roman" w:hAnsi="Times New Roman" w:cs="Times New Roman"/>
          <w:i/>
          <w:iCs/>
          <w:sz w:val="24"/>
          <w:szCs w:val="24"/>
          <w:lang w:eastAsia="it-IT"/>
        </w:rPr>
        <w:t>In tema di responsabilità del medico per il danno al nascituro</w:t>
      </w:r>
      <w:r w:rsidR="00F25F82" w:rsidRPr="00F25F82">
        <w:rPr>
          <w:rFonts w:ascii="Times New Roman" w:eastAsia="Times New Roman" w:hAnsi="Times New Roman" w:cs="Times New Roman"/>
          <w:sz w:val="24"/>
          <w:szCs w:val="24"/>
          <w:lang w:eastAsia="it-IT"/>
        </w:rPr>
        <w:t>.</w:t>
      </w:r>
    </w:p>
    <w:bookmarkStart w:id="46" w:name="nota_14"/>
    <w:p w:rsidR="00F25F82" w:rsidRPr="00F25F82" w:rsidRDefault="00F27563" w:rsidP="00515EDE">
      <w:pPr>
        <w:spacing w:before="100" w:beforeAutospacing="1" w:after="100" w:afterAutospacing="1" w:line="240" w:lineRule="auto"/>
        <w:jc w:val="both"/>
        <w:rPr>
          <w:rFonts w:ascii="Times New Roman" w:eastAsia="Times New Roman" w:hAnsi="Times New Roman" w:cs="Times New Roman"/>
          <w:sz w:val="24"/>
          <w:szCs w:val="24"/>
          <w:lang w:eastAsia="it-IT"/>
        </w:rPr>
      </w:pPr>
      <w:r w:rsidRPr="00F25F82">
        <w:rPr>
          <w:rFonts w:ascii="Times New Roman" w:eastAsia="Times New Roman" w:hAnsi="Times New Roman" w:cs="Times New Roman"/>
          <w:sz w:val="24"/>
          <w:szCs w:val="24"/>
          <w:lang w:eastAsia="it-IT"/>
        </w:rPr>
        <w:fldChar w:fldCharType="begin"/>
      </w:r>
      <w:r w:rsidR="00F25F82" w:rsidRPr="00F25F82">
        <w:rPr>
          <w:rFonts w:ascii="Times New Roman" w:eastAsia="Times New Roman" w:hAnsi="Times New Roman" w:cs="Times New Roman"/>
          <w:sz w:val="24"/>
          <w:szCs w:val="24"/>
          <w:lang w:eastAsia="it-IT"/>
        </w:rPr>
        <w:instrText xml:space="preserve"> HYPERLINK "http://bd70.leggiditalia.it.proxy.unibs.it/cgi-bin/FulShow?KEY=70DG9000167514PRNT&amp;FTC=830&amp;NUMARTS=0&amp;TIPO=96&amp;OPERA=70&amp;PRINT_MODE=1&amp;NO_PRINT=1&amp;&amp;NOTXT=1&amp;SSCKEY=4cc52ad3ccb024a21b1b0ad67218dec2-954&amp;" \l "espon_14" </w:instrText>
      </w:r>
      <w:r w:rsidRPr="00F25F82">
        <w:rPr>
          <w:rFonts w:ascii="Times New Roman" w:eastAsia="Times New Roman" w:hAnsi="Times New Roman" w:cs="Times New Roman"/>
          <w:sz w:val="24"/>
          <w:szCs w:val="24"/>
          <w:lang w:eastAsia="it-IT"/>
        </w:rPr>
        <w:fldChar w:fldCharType="separate"/>
      </w:r>
      <w:r w:rsidR="00F25F82" w:rsidRPr="00F25F82">
        <w:rPr>
          <w:rFonts w:ascii="Times New Roman" w:eastAsia="Times New Roman" w:hAnsi="Times New Roman" w:cs="Times New Roman"/>
          <w:color w:val="0000FF"/>
          <w:sz w:val="24"/>
          <w:szCs w:val="24"/>
          <w:u w:val="single"/>
          <w:lang w:eastAsia="it-IT"/>
        </w:rPr>
        <w:t>(14)</w:t>
      </w:r>
      <w:r w:rsidRPr="00F25F82">
        <w:rPr>
          <w:rFonts w:ascii="Times New Roman" w:eastAsia="Times New Roman" w:hAnsi="Times New Roman" w:cs="Times New Roman"/>
          <w:sz w:val="24"/>
          <w:szCs w:val="24"/>
          <w:lang w:eastAsia="it-IT"/>
        </w:rPr>
        <w:fldChar w:fldCharType="end"/>
      </w:r>
      <w:bookmarkEnd w:id="46"/>
      <w:r w:rsidR="00F25F82" w:rsidRPr="00F25F82">
        <w:rPr>
          <w:rFonts w:ascii="Times New Roman" w:eastAsia="Times New Roman" w:hAnsi="Times New Roman" w:cs="Times New Roman"/>
          <w:sz w:val="24"/>
          <w:szCs w:val="24"/>
          <w:lang w:eastAsia="it-IT"/>
        </w:rPr>
        <w:t xml:space="preserve"> Così </w:t>
      </w:r>
      <w:hyperlink r:id="rId25" w:history="1">
        <w:r w:rsidR="00F25F82" w:rsidRPr="00F25F82">
          <w:rPr>
            <w:rFonts w:ascii="Times New Roman" w:eastAsia="Times New Roman" w:hAnsi="Times New Roman" w:cs="Times New Roman"/>
            <w:i/>
            <w:iCs/>
            <w:color w:val="0000FF"/>
            <w:sz w:val="24"/>
            <w:szCs w:val="24"/>
            <w:u w:val="single"/>
            <w:lang w:eastAsia="it-IT"/>
          </w:rPr>
          <w:t>Cass. 2 ottobre 2012, n. 16754</w:t>
        </w:r>
      </w:hyperlink>
      <w:r w:rsidR="00F25F82" w:rsidRPr="00F25F82">
        <w:rPr>
          <w:rFonts w:ascii="Times New Roman" w:eastAsia="Times New Roman" w:hAnsi="Times New Roman" w:cs="Times New Roman"/>
          <w:sz w:val="24"/>
          <w:szCs w:val="24"/>
          <w:lang w:eastAsia="it-IT"/>
        </w:rPr>
        <w:t xml:space="preserve">, cit., che si esprime altresì in termini di “propagazione intersoggettiva degli effetti dell’illecito”. Cfr. C. </w:t>
      </w:r>
      <w:proofErr w:type="spellStart"/>
      <w:r w:rsidR="00F25F82" w:rsidRPr="00F25F82">
        <w:rPr>
          <w:rFonts w:ascii="Times New Roman" w:eastAsia="Times New Roman" w:hAnsi="Times New Roman" w:cs="Times New Roman"/>
          <w:sz w:val="24"/>
          <w:szCs w:val="24"/>
          <w:lang w:eastAsia="it-IT"/>
        </w:rPr>
        <w:t>Castronovo</w:t>
      </w:r>
      <w:proofErr w:type="spellEnd"/>
      <w:r w:rsidR="00F25F82" w:rsidRPr="00F25F82">
        <w:rPr>
          <w:rFonts w:ascii="Times New Roman" w:eastAsia="Times New Roman" w:hAnsi="Times New Roman" w:cs="Times New Roman"/>
          <w:sz w:val="24"/>
          <w:szCs w:val="24"/>
          <w:lang w:eastAsia="it-IT"/>
        </w:rPr>
        <w:t xml:space="preserve">, </w:t>
      </w:r>
      <w:r w:rsidR="00F25F82" w:rsidRPr="00F25F82">
        <w:rPr>
          <w:rFonts w:ascii="Times New Roman" w:eastAsia="Times New Roman" w:hAnsi="Times New Roman" w:cs="Times New Roman"/>
          <w:i/>
          <w:iCs/>
          <w:sz w:val="24"/>
          <w:szCs w:val="24"/>
          <w:lang w:eastAsia="it-IT"/>
        </w:rPr>
        <w:t>Eclissi del diritto civile</w:t>
      </w:r>
      <w:r w:rsidR="00F25F82" w:rsidRPr="00F25F82">
        <w:rPr>
          <w:rFonts w:ascii="Times New Roman" w:eastAsia="Times New Roman" w:hAnsi="Times New Roman" w:cs="Times New Roman"/>
          <w:sz w:val="24"/>
          <w:szCs w:val="24"/>
          <w:lang w:eastAsia="it-IT"/>
        </w:rPr>
        <w:t>, Milano, 2015, 87 ss.</w:t>
      </w:r>
    </w:p>
    <w:bookmarkStart w:id="47" w:name="nota_15"/>
    <w:p w:rsidR="00F25F82" w:rsidRPr="00F25F82" w:rsidRDefault="00F27563" w:rsidP="00515EDE">
      <w:pPr>
        <w:spacing w:before="100" w:beforeAutospacing="1" w:after="100" w:afterAutospacing="1" w:line="240" w:lineRule="auto"/>
        <w:jc w:val="both"/>
        <w:rPr>
          <w:rFonts w:ascii="Times New Roman" w:eastAsia="Times New Roman" w:hAnsi="Times New Roman" w:cs="Times New Roman"/>
          <w:sz w:val="24"/>
          <w:szCs w:val="24"/>
          <w:lang w:eastAsia="it-IT"/>
        </w:rPr>
      </w:pPr>
      <w:r w:rsidRPr="00F25F82">
        <w:rPr>
          <w:rFonts w:ascii="Times New Roman" w:eastAsia="Times New Roman" w:hAnsi="Times New Roman" w:cs="Times New Roman"/>
          <w:sz w:val="24"/>
          <w:szCs w:val="24"/>
          <w:lang w:eastAsia="it-IT"/>
        </w:rPr>
        <w:fldChar w:fldCharType="begin"/>
      </w:r>
      <w:r w:rsidR="00F25F82" w:rsidRPr="00F25F82">
        <w:rPr>
          <w:rFonts w:ascii="Times New Roman" w:eastAsia="Times New Roman" w:hAnsi="Times New Roman" w:cs="Times New Roman"/>
          <w:sz w:val="24"/>
          <w:szCs w:val="24"/>
          <w:lang w:eastAsia="it-IT"/>
        </w:rPr>
        <w:instrText xml:space="preserve"> HYPERLINK "http://bd70.leggiditalia.it.proxy.unibs.it/cgi-bin/FulShow?KEY=70DG9000167514PRNT&amp;FTC=830&amp;NUMARTS=0&amp;TIPO=96&amp;OPERA=70&amp;PRINT_MODE=1&amp;NO_PRINT=1&amp;&amp;NOTXT=1&amp;SSCKEY=4cc52ad3ccb024a21b1b0ad67218dec2-954&amp;" \l "espon_15" </w:instrText>
      </w:r>
      <w:r w:rsidRPr="00F25F82">
        <w:rPr>
          <w:rFonts w:ascii="Times New Roman" w:eastAsia="Times New Roman" w:hAnsi="Times New Roman" w:cs="Times New Roman"/>
          <w:sz w:val="24"/>
          <w:szCs w:val="24"/>
          <w:lang w:eastAsia="it-IT"/>
        </w:rPr>
        <w:fldChar w:fldCharType="separate"/>
      </w:r>
      <w:r w:rsidR="00F25F82" w:rsidRPr="00F25F82">
        <w:rPr>
          <w:rFonts w:ascii="Times New Roman" w:eastAsia="Times New Roman" w:hAnsi="Times New Roman" w:cs="Times New Roman"/>
          <w:color w:val="0000FF"/>
          <w:sz w:val="24"/>
          <w:szCs w:val="24"/>
          <w:u w:val="single"/>
          <w:lang w:eastAsia="it-IT"/>
        </w:rPr>
        <w:t>(15)</w:t>
      </w:r>
      <w:r w:rsidRPr="00F25F82">
        <w:rPr>
          <w:rFonts w:ascii="Times New Roman" w:eastAsia="Times New Roman" w:hAnsi="Times New Roman" w:cs="Times New Roman"/>
          <w:sz w:val="24"/>
          <w:szCs w:val="24"/>
          <w:lang w:eastAsia="it-IT"/>
        </w:rPr>
        <w:fldChar w:fldCharType="end"/>
      </w:r>
      <w:bookmarkEnd w:id="47"/>
      <w:r w:rsidR="00F25F82" w:rsidRPr="00F25F82">
        <w:rPr>
          <w:rFonts w:ascii="Times New Roman" w:eastAsia="Times New Roman" w:hAnsi="Times New Roman" w:cs="Times New Roman"/>
          <w:sz w:val="24"/>
          <w:szCs w:val="24"/>
          <w:lang w:eastAsia="it-IT"/>
        </w:rPr>
        <w:t xml:space="preserve"> La giurisprudenza, del resto, è al riguardo quasi maggiorenne: a partire da </w:t>
      </w:r>
      <w:hyperlink r:id="rId26" w:history="1">
        <w:r w:rsidR="00F25F82" w:rsidRPr="00F25F82">
          <w:rPr>
            <w:rFonts w:ascii="Times New Roman" w:eastAsia="Times New Roman" w:hAnsi="Times New Roman" w:cs="Times New Roman"/>
            <w:i/>
            <w:iCs/>
            <w:color w:val="0000FF"/>
            <w:sz w:val="24"/>
            <w:szCs w:val="24"/>
            <w:u w:val="single"/>
            <w:lang w:eastAsia="it-IT"/>
          </w:rPr>
          <w:t>Cass. 13 novembre 2000, n. 11625</w:t>
        </w:r>
      </w:hyperlink>
      <w:r w:rsidR="00F25F82" w:rsidRPr="00F25F82">
        <w:rPr>
          <w:rFonts w:ascii="Times New Roman" w:eastAsia="Times New Roman" w:hAnsi="Times New Roman" w:cs="Times New Roman"/>
          <w:sz w:val="24"/>
          <w:szCs w:val="24"/>
          <w:lang w:eastAsia="it-IT"/>
        </w:rPr>
        <w:t xml:space="preserve">, in </w:t>
      </w:r>
      <w:proofErr w:type="spellStart"/>
      <w:r w:rsidR="00F25F82" w:rsidRPr="00F25F82">
        <w:rPr>
          <w:rFonts w:ascii="Times New Roman" w:eastAsia="Times New Roman" w:hAnsi="Times New Roman" w:cs="Times New Roman"/>
          <w:i/>
          <w:iCs/>
          <w:sz w:val="24"/>
          <w:szCs w:val="24"/>
          <w:lang w:eastAsia="it-IT"/>
        </w:rPr>
        <w:t>Riv</w:t>
      </w:r>
      <w:proofErr w:type="spellEnd"/>
      <w:r w:rsidR="00F25F82" w:rsidRPr="00F25F82">
        <w:rPr>
          <w:rFonts w:ascii="Times New Roman" w:eastAsia="Times New Roman" w:hAnsi="Times New Roman" w:cs="Times New Roman"/>
          <w:i/>
          <w:iCs/>
          <w:sz w:val="24"/>
          <w:szCs w:val="24"/>
          <w:lang w:eastAsia="it-IT"/>
        </w:rPr>
        <w:t xml:space="preserve">. </w:t>
      </w:r>
      <w:proofErr w:type="spellStart"/>
      <w:r w:rsidR="00F25F82" w:rsidRPr="00F25F82">
        <w:rPr>
          <w:rFonts w:ascii="Times New Roman" w:eastAsia="Times New Roman" w:hAnsi="Times New Roman" w:cs="Times New Roman"/>
          <w:i/>
          <w:iCs/>
          <w:sz w:val="24"/>
          <w:szCs w:val="24"/>
          <w:lang w:eastAsia="it-IT"/>
        </w:rPr>
        <w:t>it</w:t>
      </w:r>
      <w:proofErr w:type="spellEnd"/>
      <w:r w:rsidR="00F25F82" w:rsidRPr="00F25F82">
        <w:rPr>
          <w:rFonts w:ascii="Times New Roman" w:eastAsia="Times New Roman" w:hAnsi="Times New Roman" w:cs="Times New Roman"/>
          <w:i/>
          <w:iCs/>
          <w:sz w:val="24"/>
          <w:szCs w:val="24"/>
          <w:lang w:eastAsia="it-IT"/>
        </w:rPr>
        <w:t xml:space="preserve">. </w:t>
      </w:r>
      <w:proofErr w:type="spellStart"/>
      <w:r w:rsidR="00F25F82" w:rsidRPr="00F25F82">
        <w:rPr>
          <w:rFonts w:ascii="Times New Roman" w:eastAsia="Times New Roman" w:hAnsi="Times New Roman" w:cs="Times New Roman"/>
          <w:i/>
          <w:iCs/>
          <w:sz w:val="24"/>
          <w:szCs w:val="24"/>
          <w:lang w:eastAsia="it-IT"/>
        </w:rPr>
        <w:t>med</w:t>
      </w:r>
      <w:proofErr w:type="spellEnd"/>
      <w:r w:rsidR="00F25F82" w:rsidRPr="00F25F82">
        <w:rPr>
          <w:rFonts w:ascii="Times New Roman" w:eastAsia="Times New Roman" w:hAnsi="Times New Roman" w:cs="Times New Roman"/>
          <w:i/>
          <w:iCs/>
          <w:sz w:val="24"/>
          <w:szCs w:val="24"/>
          <w:lang w:eastAsia="it-IT"/>
        </w:rPr>
        <w:t xml:space="preserve">. </w:t>
      </w:r>
      <w:proofErr w:type="spellStart"/>
      <w:r w:rsidR="00F25F82" w:rsidRPr="00F25F82">
        <w:rPr>
          <w:rFonts w:ascii="Times New Roman" w:eastAsia="Times New Roman" w:hAnsi="Times New Roman" w:cs="Times New Roman"/>
          <w:i/>
          <w:iCs/>
          <w:sz w:val="24"/>
          <w:szCs w:val="24"/>
          <w:lang w:eastAsia="it-IT"/>
        </w:rPr>
        <w:t>leg</w:t>
      </w:r>
      <w:proofErr w:type="spellEnd"/>
      <w:r w:rsidR="00F25F82" w:rsidRPr="00F25F82">
        <w:rPr>
          <w:rFonts w:ascii="Times New Roman" w:eastAsia="Times New Roman" w:hAnsi="Times New Roman" w:cs="Times New Roman"/>
          <w:sz w:val="24"/>
          <w:szCs w:val="24"/>
          <w:lang w:eastAsia="it-IT"/>
        </w:rPr>
        <w:t xml:space="preserve">, 2001, 739, con nota di E. </w:t>
      </w:r>
      <w:proofErr w:type="spellStart"/>
      <w:r w:rsidR="00F25F82" w:rsidRPr="00F25F82">
        <w:rPr>
          <w:rFonts w:ascii="Times New Roman" w:eastAsia="Times New Roman" w:hAnsi="Times New Roman" w:cs="Times New Roman"/>
          <w:sz w:val="24"/>
          <w:szCs w:val="24"/>
          <w:lang w:eastAsia="it-IT"/>
        </w:rPr>
        <w:t>Turillazzi</w:t>
      </w:r>
      <w:proofErr w:type="spellEnd"/>
      <w:r w:rsidR="00F25F82" w:rsidRPr="00F25F82">
        <w:rPr>
          <w:rFonts w:ascii="Times New Roman" w:eastAsia="Times New Roman" w:hAnsi="Times New Roman" w:cs="Times New Roman"/>
          <w:sz w:val="24"/>
          <w:szCs w:val="24"/>
          <w:lang w:eastAsia="it-IT"/>
        </w:rPr>
        <w:t xml:space="preserve">, </w:t>
      </w:r>
      <w:r w:rsidR="00F25F82" w:rsidRPr="00F25F82">
        <w:rPr>
          <w:rFonts w:ascii="Times New Roman" w:eastAsia="Times New Roman" w:hAnsi="Times New Roman" w:cs="Times New Roman"/>
          <w:i/>
          <w:iCs/>
          <w:sz w:val="24"/>
          <w:szCs w:val="24"/>
          <w:lang w:eastAsia="it-IT"/>
        </w:rPr>
        <w:t>Dialettica bioetica e concretezza giudiziaria sulla tutela giuridica della vita prenatale</w:t>
      </w:r>
      <w:r w:rsidR="00F25F82" w:rsidRPr="00F25F82">
        <w:rPr>
          <w:rFonts w:ascii="Times New Roman" w:eastAsia="Times New Roman" w:hAnsi="Times New Roman" w:cs="Times New Roman"/>
          <w:sz w:val="24"/>
          <w:szCs w:val="24"/>
          <w:lang w:eastAsia="it-IT"/>
        </w:rPr>
        <w:t xml:space="preserve">, e in </w:t>
      </w:r>
      <w:proofErr w:type="spellStart"/>
      <w:r w:rsidR="00F25F82" w:rsidRPr="00F25F82">
        <w:rPr>
          <w:rFonts w:ascii="Times New Roman" w:eastAsia="Times New Roman" w:hAnsi="Times New Roman" w:cs="Times New Roman"/>
          <w:i/>
          <w:iCs/>
          <w:sz w:val="24"/>
          <w:szCs w:val="24"/>
          <w:lang w:eastAsia="it-IT"/>
        </w:rPr>
        <w:t>Giur</w:t>
      </w:r>
      <w:proofErr w:type="spellEnd"/>
      <w:r w:rsidR="00F25F82" w:rsidRPr="00F25F82">
        <w:rPr>
          <w:rFonts w:ascii="Times New Roman" w:eastAsia="Times New Roman" w:hAnsi="Times New Roman" w:cs="Times New Roman"/>
          <w:i/>
          <w:iCs/>
          <w:sz w:val="24"/>
          <w:szCs w:val="24"/>
          <w:lang w:eastAsia="it-IT"/>
        </w:rPr>
        <w:t xml:space="preserve">. </w:t>
      </w:r>
      <w:proofErr w:type="spellStart"/>
      <w:r w:rsidR="00F25F82" w:rsidRPr="00F25F82">
        <w:rPr>
          <w:rFonts w:ascii="Times New Roman" w:eastAsia="Times New Roman" w:hAnsi="Times New Roman" w:cs="Times New Roman"/>
          <w:i/>
          <w:iCs/>
          <w:sz w:val="24"/>
          <w:szCs w:val="24"/>
          <w:lang w:eastAsia="it-IT"/>
        </w:rPr>
        <w:t>it</w:t>
      </w:r>
      <w:proofErr w:type="spellEnd"/>
      <w:r w:rsidR="00F25F82" w:rsidRPr="00F25F82">
        <w:rPr>
          <w:rFonts w:ascii="Times New Roman" w:eastAsia="Times New Roman" w:hAnsi="Times New Roman" w:cs="Times New Roman"/>
          <w:i/>
          <w:iCs/>
          <w:sz w:val="24"/>
          <w:szCs w:val="24"/>
          <w:lang w:eastAsia="it-IT"/>
        </w:rPr>
        <w:t>.</w:t>
      </w:r>
      <w:r w:rsidR="00F25F82" w:rsidRPr="00F25F82">
        <w:rPr>
          <w:rFonts w:ascii="Times New Roman" w:eastAsia="Times New Roman" w:hAnsi="Times New Roman" w:cs="Times New Roman"/>
          <w:sz w:val="24"/>
          <w:szCs w:val="24"/>
          <w:lang w:eastAsia="it-IT"/>
        </w:rPr>
        <w:t xml:space="preserve">, 2002, 953, con commento di M. Bona, </w:t>
      </w:r>
      <w:r w:rsidR="00F25F82" w:rsidRPr="00F25F82">
        <w:rPr>
          <w:rFonts w:ascii="Times New Roman" w:eastAsia="Times New Roman" w:hAnsi="Times New Roman" w:cs="Times New Roman"/>
          <w:i/>
          <w:iCs/>
          <w:sz w:val="24"/>
          <w:szCs w:val="24"/>
          <w:lang w:eastAsia="it-IT"/>
        </w:rPr>
        <w:t>Il danno non patrimoniale dei congiunti: edonistico, esistenziale, da lesione del rapporto parentale, alla serenità famigliare, alla vita di relazione, biologico, psichico o morale “</w:t>
      </w:r>
      <w:proofErr w:type="spellStart"/>
      <w:r w:rsidR="00F25F82" w:rsidRPr="00F25F82">
        <w:rPr>
          <w:rFonts w:ascii="Times New Roman" w:eastAsia="Times New Roman" w:hAnsi="Times New Roman" w:cs="Times New Roman"/>
          <w:i/>
          <w:iCs/>
          <w:sz w:val="24"/>
          <w:szCs w:val="24"/>
          <w:lang w:eastAsia="it-IT"/>
        </w:rPr>
        <w:t>costituzionalizzato</w:t>
      </w:r>
      <w:proofErr w:type="spellEnd"/>
      <w:r w:rsidR="00F25F82" w:rsidRPr="00F25F82">
        <w:rPr>
          <w:rFonts w:ascii="Times New Roman" w:eastAsia="Times New Roman" w:hAnsi="Times New Roman" w:cs="Times New Roman"/>
          <w:i/>
          <w:iCs/>
          <w:sz w:val="24"/>
          <w:szCs w:val="24"/>
          <w:lang w:eastAsia="it-IT"/>
        </w:rPr>
        <w:t>”?</w:t>
      </w:r>
      <w:r w:rsidR="00F25F82" w:rsidRPr="00F25F82">
        <w:rPr>
          <w:rFonts w:ascii="Times New Roman" w:eastAsia="Times New Roman" w:hAnsi="Times New Roman" w:cs="Times New Roman"/>
          <w:sz w:val="24"/>
          <w:szCs w:val="24"/>
          <w:lang w:eastAsia="it-IT"/>
        </w:rPr>
        <w:t>.</w:t>
      </w:r>
    </w:p>
    <w:bookmarkStart w:id="48" w:name="nota_16"/>
    <w:p w:rsidR="00F25F82" w:rsidRPr="00F25F82" w:rsidRDefault="00F27563" w:rsidP="00515EDE">
      <w:pPr>
        <w:spacing w:before="100" w:beforeAutospacing="1" w:after="100" w:afterAutospacing="1" w:line="240" w:lineRule="auto"/>
        <w:jc w:val="both"/>
        <w:rPr>
          <w:rFonts w:ascii="Times New Roman" w:eastAsia="Times New Roman" w:hAnsi="Times New Roman" w:cs="Times New Roman"/>
          <w:sz w:val="24"/>
          <w:szCs w:val="24"/>
          <w:lang w:val="en-US" w:eastAsia="it-IT"/>
        </w:rPr>
      </w:pPr>
      <w:r w:rsidRPr="00F25F82">
        <w:rPr>
          <w:rFonts w:ascii="Times New Roman" w:eastAsia="Times New Roman" w:hAnsi="Times New Roman" w:cs="Times New Roman"/>
          <w:sz w:val="24"/>
          <w:szCs w:val="24"/>
          <w:lang w:eastAsia="it-IT"/>
        </w:rPr>
        <w:fldChar w:fldCharType="begin"/>
      </w:r>
      <w:r w:rsidR="00F25F82" w:rsidRPr="00F25F82">
        <w:rPr>
          <w:rFonts w:ascii="Times New Roman" w:eastAsia="Times New Roman" w:hAnsi="Times New Roman" w:cs="Times New Roman"/>
          <w:sz w:val="24"/>
          <w:szCs w:val="24"/>
          <w:lang w:val="en-US" w:eastAsia="it-IT"/>
        </w:rPr>
        <w:instrText xml:space="preserve"> HYPERLINK "http://bd70.leggiditalia.it.proxy.unibs.it/cgi-bin/FulShow?KEY=70DG9000167514PRNT&amp;FTC=830&amp;NUMARTS=0&amp;TIPO=96&amp;OPERA=70&amp;PRINT_MODE=1&amp;NO_PRINT=1&amp;&amp;NOTXT=1&amp;SSCKEY=4cc52ad3ccb024a21b1b0ad67218dec2-954&amp;" \l "espon_16" </w:instrText>
      </w:r>
      <w:r w:rsidRPr="00F25F82">
        <w:rPr>
          <w:rFonts w:ascii="Times New Roman" w:eastAsia="Times New Roman" w:hAnsi="Times New Roman" w:cs="Times New Roman"/>
          <w:sz w:val="24"/>
          <w:szCs w:val="24"/>
          <w:lang w:eastAsia="it-IT"/>
        </w:rPr>
        <w:fldChar w:fldCharType="separate"/>
      </w:r>
      <w:r w:rsidR="00F25F82" w:rsidRPr="00F25F82">
        <w:rPr>
          <w:rFonts w:ascii="Times New Roman" w:eastAsia="Times New Roman" w:hAnsi="Times New Roman" w:cs="Times New Roman"/>
          <w:color w:val="0000FF"/>
          <w:sz w:val="24"/>
          <w:szCs w:val="24"/>
          <w:u w:val="single"/>
          <w:lang w:val="en-US" w:eastAsia="it-IT"/>
        </w:rPr>
        <w:t>(16)</w:t>
      </w:r>
      <w:r w:rsidRPr="00F25F82">
        <w:rPr>
          <w:rFonts w:ascii="Times New Roman" w:eastAsia="Times New Roman" w:hAnsi="Times New Roman" w:cs="Times New Roman"/>
          <w:sz w:val="24"/>
          <w:szCs w:val="24"/>
          <w:lang w:eastAsia="it-IT"/>
        </w:rPr>
        <w:fldChar w:fldCharType="end"/>
      </w:r>
      <w:bookmarkEnd w:id="48"/>
      <w:r w:rsidR="00F25F82" w:rsidRPr="00F25F82">
        <w:rPr>
          <w:rFonts w:ascii="Times New Roman" w:eastAsia="Times New Roman" w:hAnsi="Times New Roman" w:cs="Times New Roman"/>
          <w:sz w:val="24"/>
          <w:szCs w:val="24"/>
          <w:lang w:val="en-US" w:eastAsia="it-IT"/>
        </w:rPr>
        <w:t xml:space="preserve"> </w:t>
      </w:r>
      <w:hyperlink r:id="rId27" w:history="1">
        <w:r w:rsidR="00F25F82" w:rsidRPr="00F25F82">
          <w:rPr>
            <w:rFonts w:ascii="Times New Roman" w:eastAsia="Times New Roman" w:hAnsi="Times New Roman" w:cs="Times New Roman"/>
            <w:i/>
            <w:iCs/>
            <w:color w:val="0000FF"/>
            <w:sz w:val="24"/>
            <w:szCs w:val="24"/>
            <w:u w:val="single"/>
            <w:lang w:val="en-US" w:eastAsia="it-IT"/>
          </w:rPr>
          <w:t xml:space="preserve">Cass. 2 </w:t>
        </w:r>
        <w:proofErr w:type="spellStart"/>
        <w:r w:rsidR="00F25F82" w:rsidRPr="00F25F82">
          <w:rPr>
            <w:rFonts w:ascii="Times New Roman" w:eastAsia="Times New Roman" w:hAnsi="Times New Roman" w:cs="Times New Roman"/>
            <w:i/>
            <w:iCs/>
            <w:color w:val="0000FF"/>
            <w:sz w:val="24"/>
            <w:szCs w:val="24"/>
            <w:u w:val="single"/>
            <w:lang w:val="en-US" w:eastAsia="it-IT"/>
          </w:rPr>
          <w:t>ottobre</w:t>
        </w:r>
        <w:proofErr w:type="spellEnd"/>
        <w:r w:rsidR="00F25F82" w:rsidRPr="00F25F82">
          <w:rPr>
            <w:rFonts w:ascii="Times New Roman" w:eastAsia="Times New Roman" w:hAnsi="Times New Roman" w:cs="Times New Roman"/>
            <w:i/>
            <w:iCs/>
            <w:color w:val="0000FF"/>
            <w:sz w:val="24"/>
            <w:szCs w:val="24"/>
            <w:u w:val="single"/>
            <w:lang w:val="en-US" w:eastAsia="it-IT"/>
          </w:rPr>
          <w:t xml:space="preserve"> 2012, n. 16754</w:t>
        </w:r>
      </w:hyperlink>
      <w:r w:rsidR="00F25F82" w:rsidRPr="00F25F82">
        <w:rPr>
          <w:rFonts w:ascii="Times New Roman" w:eastAsia="Times New Roman" w:hAnsi="Times New Roman" w:cs="Times New Roman"/>
          <w:sz w:val="24"/>
          <w:szCs w:val="24"/>
          <w:lang w:val="en-US" w:eastAsia="it-IT"/>
        </w:rPr>
        <w:t>, cit.</w:t>
      </w:r>
    </w:p>
    <w:bookmarkStart w:id="49" w:name="nota_17"/>
    <w:p w:rsidR="00F25F82" w:rsidRPr="00F25F82" w:rsidRDefault="00F27563" w:rsidP="00515EDE">
      <w:pPr>
        <w:spacing w:before="100" w:beforeAutospacing="1" w:after="100" w:afterAutospacing="1" w:line="240" w:lineRule="auto"/>
        <w:jc w:val="both"/>
        <w:rPr>
          <w:rFonts w:ascii="Times New Roman" w:eastAsia="Times New Roman" w:hAnsi="Times New Roman" w:cs="Times New Roman"/>
          <w:sz w:val="24"/>
          <w:szCs w:val="24"/>
          <w:lang w:eastAsia="it-IT"/>
        </w:rPr>
      </w:pPr>
      <w:r w:rsidRPr="00F25F82">
        <w:rPr>
          <w:rFonts w:ascii="Times New Roman" w:eastAsia="Times New Roman" w:hAnsi="Times New Roman" w:cs="Times New Roman"/>
          <w:sz w:val="24"/>
          <w:szCs w:val="24"/>
          <w:lang w:eastAsia="it-IT"/>
        </w:rPr>
        <w:fldChar w:fldCharType="begin"/>
      </w:r>
      <w:r w:rsidR="00F25F82" w:rsidRPr="00F25F82">
        <w:rPr>
          <w:rFonts w:ascii="Times New Roman" w:eastAsia="Times New Roman" w:hAnsi="Times New Roman" w:cs="Times New Roman"/>
          <w:sz w:val="24"/>
          <w:szCs w:val="24"/>
          <w:lang w:val="en-US" w:eastAsia="it-IT"/>
        </w:rPr>
        <w:instrText xml:space="preserve"> HYPERLINK "http://bd70.leggiditalia.it.proxy.unibs.it/cgi-bin/FulShow?KEY=70DG9000167514PRNT&amp;FTC=830&amp;NUMARTS=0&amp;TIPO=96&amp;OPERA=70&amp;PRINT_MODE=1&amp;NO_PRINT=1&amp;&amp;NOTXT=1&amp;SSCKEY=4cc52ad3ccb024a21b1b0ad67218dec2-954&amp;" \l "espon_17" </w:instrText>
      </w:r>
      <w:r w:rsidRPr="00F25F82">
        <w:rPr>
          <w:rFonts w:ascii="Times New Roman" w:eastAsia="Times New Roman" w:hAnsi="Times New Roman" w:cs="Times New Roman"/>
          <w:sz w:val="24"/>
          <w:szCs w:val="24"/>
          <w:lang w:eastAsia="it-IT"/>
        </w:rPr>
        <w:fldChar w:fldCharType="separate"/>
      </w:r>
      <w:r w:rsidR="00F25F82" w:rsidRPr="00F25F82">
        <w:rPr>
          <w:rFonts w:ascii="Times New Roman" w:eastAsia="Times New Roman" w:hAnsi="Times New Roman" w:cs="Times New Roman"/>
          <w:color w:val="0000FF"/>
          <w:sz w:val="24"/>
          <w:szCs w:val="24"/>
          <w:u w:val="single"/>
          <w:lang w:val="en-US" w:eastAsia="it-IT"/>
        </w:rPr>
        <w:t>(17)</w:t>
      </w:r>
      <w:r w:rsidRPr="00F25F82">
        <w:rPr>
          <w:rFonts w:ascii="Times New Roman" w:eastAsia="Times New Roman" w:hAnsi="Times New Roman" w:cs="Times New Roman"/>
          <w:sz w:val="24"/>
          <w:szCs w:val="24"/>
          <w:lang w:eastAsia="it-IT"/>
        </w:rPr>
        <w:fldChar w:fldCharType="end"/>
      </w:r>
      <w:bookmarkEnd w:id="49"/>
      <w:r w:rsidR="00F25F82" w:rsidRPr="00F25F82">
        <w:rPr>
          <w:rFonts w:ascii="Times New Roman" w:eastAsia="Times New Roman" w:hAnsi="Times New Roman" w:cs="Times New Roman"/>
          <w:sz w:val="24"/>
          <w:szCs w:val="24"/>
          <w:lang w:val="en-US" w:eastAsia="it-IT"/>
        </w:rPr>
        <w:t xml:space="preserve"> </w:t>
      </w:r>
      <w:proofErr w:type="spellStart"/>
      <w:r w:rsidR="00F25F82" w:rsidRPr="00F25F82">
        <w:rPr>
          <w:rFonts w:ascii="Times New Roman" w:eastAsia="Times New Roman" w:hAnsi="Times New Roman" w:cs="Times New Roman"/>
          <w:sz w:val="24"/>
          <w:szCs w:val="24"/>
          <w:lang w:val="en-US" w:eastAsia="it-IT"/>
        </w:rPr>
        <w:t>Cfr</w:t>
      </w:r>
      <w:proofErr w:type="spellEnd"/>
      <w:r w:rsidR="00F25F82" w:rsidRPr="00F25F82">
        <w:rPr>
          <w:rFonts w:ascii="Times New Roman" w:eastAsia="Times New Roman" w:hAnsi="Times New Roman" w:cs="Times New Roman"/>
          <w:sz w:val="24"/>
          <w:szCs w:val="24"/>
          <w:lang w:val="en-US" w:eastAsia="it-IT"/>
        </w:rPr>
        <w:t xml:space="preserve">. </w:t>
      </w:r>
      <w:r w:rsidR="00F25F82" w:rsidRPr="00F25F82">
        <w:rPr>
          <w:rFonts w:ascii="Times New Roman" w:eastAsia="Times New Roman" w:hAnsi="Times New Roman" w:cs="Times New Roman"/>
          <w:i/>
          <w:iCs/>
          <w:sz w:val="24"/>
          <w:szCs w:val="24"/>
          <w:lang w:val="en-US" w:eastAsia="it-IT"/>
        </w:rPr>
        <w:t xml:space="preserve">Christensen v. </w:t>
      </w:r>
      <w:proofErr w:type="spellStart"/>
      <w:r w:rsidR="00F25F82" w:rsidRPr="00F25F82">
        <w:rPr>
          <w:rFonts w:ascii="Times New Roman" w:eastAsia="Times New Roman" w:hAnsi="Times New Roman" w:cs="Times New Roman"/>
          <w:i/>
          <w:iCs/>
          <w:sz w:val="24"/>
          <w:szCs w:val="24"/>
          <w:lang w:val="en-US" w:eastAsia="it-IT"/>
        </w:rPr>
        <w:t>Thornby</w:t>
      </w:r>
      <w:proofErr w:type="spellEnd"/>
      <w:r w:rsidR="00F25F82" w:rsidRPr="00F25F82">
        <w:rPr>
          <w:rFonts w:ascii="Times New Roman" w:eastAsia="Times New Roman" w:hAnsi="Times New Roman" w:cs="Times New Roman"/>
          <w:sz w:val="24"/>
          <w:szCs w:val="24"/>
          <w:lang w:val="en-US" w:eastAsia="it-IT"/>
        </w:rPr>
        <w:t xml:space="preserve"> (1934) Supr. Court Minn., 255 NW 620; </w:t>
      </w:r>
      <w:proofErr w:type="spellStart"/>
      <w:r w:rsidR="00F25F82" w:rsidRPr="00F25F82">
        <w:rPr>
          <w:rFonts w:ascii="Times New Roman" w:eastAsia="Times New Roman" w:hAnsi="Times New Roman" w:cs="Times New Roman"/>
          <w:i/>
          <w:iCs/>
          <w:sz w:val="24"/>
          <w:szCs w:val="24"/>
          <w:lang w:val="en-US" w:eastAsia="it-IT"/>
        </w:rPr>
        <w:t>Shaheen</w:t>
      </w:r>
      <w:proofErr w:type="spellEnd"/>
      <w:r w:rsidR="00F25F82" w:rsidRPr="00F25F82">
        <w:rPr>
          <w:rFonts w:ascii="Times New Roman" w:eastAsia="Times New Roman" w:hAnsi="Times New Roman" w:cs="Times New Roman"/>
          <w:i/>
          <w:iCs/>
          <w:sz w:val="24"/>
          <w:szCs w:val="24"/>
          <w:lang w:val="en-US" w:eastAsia="it-IT"/>
        </w:rPr>
        <w:t xml:space="preserve"> v. Knight</w:t>
      </w:r>
      <w:r w:rsidR="00F25F82" w:rsidRPr="00F25F82">
        <w:rPr>
          <w:rFonts w:ascii="Times New Roman" w:eastAsia="Times New Roman" w:hAnsi="Times New Roman" w:cs="Times New Roman"/>
          <w:sz w:val="24"/>
          <w:szCs w:val="24"/>
          <w:lang w:val="en-US" w:eastAsia="it-IT"/>
        </w:rPr>
        <w:t xml:space="preserve"> (1957) 11 Pa. D. &amp; C 2d 41; </w:t>
      </w:r>
      <w:r w:rsidR="00F25F82" w:rsidRPr="00F25F82">
        <w:rPr>
          <w:rFonts w:ascii="Times New Roman" w:eastAsia="Times New Roman" w:hAnsi="Times New Roman" w:cs="Times New Roman"/>
          <w:i/>
          <w:iCs/>
          <w:sz w:val="24"/>
          <w:szCs w:val="24"/>
          <w:lang w:val="en-US" w:eastAsia="it-IT"/>
        </w:rPr>
        <w:t xml:space="preserve">Ramey v. </w:t>
      </w:r>
      <w:proofErr w:type="spellStart"/>
      <w:r w:rsidR="00F25F82" w:rsidRPr="00F25F82">
        <w:rPr>
          <w:rFonts w:ascii="Times New Roman" w:eastAsia="Times New Roman" w:hAnsi="Times New Roman" w:cs="Times New Roman"/>
          <w:i/>
          <w:iCs/>
          <w:sz w:val="24"/>
          <w:szCs w:val="24"/>
          <w:lang w:val="en-US" w:eastAsia="it-IT"/>
        </w:rPr>
        <w:t>Fassoulas</w:t>
      </w:r>
      <w:proofErr w:type="spellEnd"/>
      <w:r w:rsidR="00F25F82" w:rsidRPr="00F25F82">
        <w:rPr>
          <w:rFonts w:ascii="Times New Roman" w:eastAsia="Times New Roman" w:hAnsi="Times New Roman" w:cs="Times New Roman"/>
          <w:sz w:val="24"/>
          <w:szCs w:val="24"/>
          <w:lang w:val="en-US" w:eastAsia="it-IT"/>
        </w:rPr>
        <w:t xml:space="preserve"> (1982) 414 So. 2d 198, 200-01, e (1984) 450 So. 2d 822, 824; </w:t>
      </w:r>
      <w:r w:rsidR="00F25F82" w:rsidRPr="00F25F82">
        <w:rPr>
          <w:rFonts w:ascii="Times New Roman" w:eastAsia="Times New Roman" w:hAnsi="Times New Roman" w:cs="Times New Roman"/>
          <w:i/>
          <w:iCs/>
          <w:sz w:val="24"/>
          <w:szCs w:val="24"/>
          <w:lang w:val="en-US" w:eastAsia="it-IT"/>
        </w:rPr>
        <w:t>James G. v. Caserta</w:t>
      </w:r>
      <w:r w:rsidR="00F25F82" w:rsidRPr="00F25F82">
        <w:rPr>
          <w:rFonts w:ascii="Times New Roman" w:eastAsia="Times New Roman" w:hAnsi="Times New Roman" w:cs="Times New Roman"/>
          <w:sz w:val="24"/>
          <w:szCs w:val="24"/>
          <w:lang w:val="en-US" w:eastAsia="it-IT"/>
        </w:rPr>
        <w:t xml:space="preserve"> (1985) 332 S.E.2d 872, 881-82; </w:t>
      </w:r>
      <w:r w:rsidR="00F25F82" w:rsidRPr="00F25F82">
        <w:rPr>
          <w:rFonts w:ascii="Times New Roman" w:eastAsia="Times New Roman" w:hAnsi="Times New Roman" w:cs="Times New Roman"/>
          <w:i/>
          <w:iCs/>
          <w:sz w:val="24"/>
          <w:szCs w:val="24"/>
          <w:lang w:val="en-US" w:eastAsia="it-IT"/>
        </w:rPr>
        <w:t xml:space="preserve">Garrison v. </w:t>
      </w:r>
      <w:proofErr w:type="spellStart"/>
      <w:r w:rsidR="00F25F82" w:rsidRPr="00F25F82">
        <w:rPr>
          <w:rFonts w:ascii="Times New Roman" w:eastAsia="Times New Roman" w:hAnsi="Times New Roman" w:cs="Times New Roman"/>
          <w:i/>
          <w:iCs/>
          <w:sz w:val="24"/>
          <w:szCs w:val="24"/>
          <w:lang w:val="en-US" w:eastAsia="it-IT"/>
        </w:rPr>
        <w:t>Floy</w:t>
      </w:r>
      <w:proofErr w:type="spellEnd"/>
      <w:r w:rsidR="00F25F82" w:rsidRPr="00F25F82">
        <w:rPr>
          <w:rFonts w:ascii="Times New Roman" w:eastAsia="Times New Roman" w:hAnsi="Times New Roman" w:cs="Times New Roman"/>
          <w:sz w:val="24"/>
          <w:szCs w:val="24"/>
          <w:lang w:val="en-US" w:eastAsia="it-IT"/>
        </w:rPr>
        <w:t xml:space="preserve"> (1985) 486 N.E.2d at 7; </w:t>
      </w:r>
      <w:r w:rsidR="00F25F82" w:rsidRPr="00F25F82">
        <w:rPr>
          <w:rFonts w:ascii="Times New Roman" w:eastAsia="Times New Roman" w:hAnsi="Times New Roman" w:cs="Times New Roman"/>
          <w:i/>
          <w:iCs/>
          <w:sz w:val="24"/>
          <w:szCs w:val="24"/>
          <w:lang w:val="en-US" w:eastAsia="it-IT"/>
        </w:rPr>
        <w:t>Gallagher v. Duke Univ.</w:t>
      </w:r>
      <w:r w:rsidR="00F25F82" w:rsidRPr="00F25F82">
        <w:rPr>
          <w:rFonts w:ascii="Times New Roman" w:eastAsia="Times New Roman" w:hAnsi="Times New Roman" w:cs="Times New Roman"/>
          <w:sz w:val="24"/>
          <w:szCs w:val="24"/>
          <w:lang w:val="en-US" w:eastAsia="it-IT"/>
        </w:rPr>
        <w:t xml:space="preserve"> (1988) 852 F.2d 773, 779; </w:t>
      </w:r>
      <w:proofErr w:type="spellStart"/>
      <w:r w:rsidR="00F25F82" w:rsidRPr="00F25F82">
        <w:rPr>
          <w:rFonts w:ascii="Times New Roman" w:eastAsia="Times New Roman" w:hAnsi="Times New Roman" w:cs="Times New Roman"/>
          <w:i/>
          <w:iCs/>
          <w:sz w:val="24"/>
          <w:szCs w:val="24"/>
          <w:lang w:val="en-US" w:eastAsia="it-IT"/>
        </w:rPr>
        <w:t>Rinard</w:t>
      </w:r>
      <w:proofErr w:type="spellEnd"/>
      <w:r w:rsidR="00F25F82" w:rsidRPr="00F25F82">
        <w:rPr>
          <w:rFonts w:ascii="Times New Roman" w:eastAsia="Times New Roman" w:hAnsi="Times New Roman" w:cs="Times New Roman"/>
          <w:i/>
          <w:iCs/>
          <w:sz w:val="24"/>
          <w:szCs w:val="24"/>
          <w:lang w:val="en-US" w:eastAsia="it-IT"/>
        </w:rPr>
        <w:t xml:space="preserve"> v. </w:t>
      </w:r>
      <w:proofErr w:type="spellStart"/>
      <w:r w:rsidR="00F25F82" w:rsidRPr="00F25F82">
        <w:rPr>
          <w:rFonts w:ascii="Times New Roman" w:eastAsia="Times New Roman" w:hAnsi="Times New Roman" w:cs="Times New Roman"/>
          <w:i/>
          <w:iCs/>
          <w:sz w:val="24"/>
          <w:szCs w:val="24"/>
          <w:lang w:val="en-US" w:eastAsia="it-IT"/>
        </w:rPr>
        <w:t>Biczak</w:t>
      </w:r>
      <w:proofErr w:type="spellEnd"/>
      <w:r w:rsidR="00F25F82" w:rsidRPr="00F25F82">
        <w:rPr>
          <w:rFonts w:ascii="Times New Roman" w:eastAsia="Times New Roman" w:hAnsi="Times New Roman" w:cs="Times New Roman"/>
          <w:sz w:val="24"/>
          <w:szCs w:val="24"/>
          <w:lang w:val="en-US" w:eastAsia="it-IT"/>
        </w:rPr>
        <w:t xml:space="preserve"> (1989) 441 N.W.2d at 445;</w:t>
      </w:r>
      <w:r w:rsidR="00F25F82" w:rsidRPr="00F25F82">
        <w:rPr>
          <w:rFonts w:ascii="Times New Roman" w:eastAsia="Times New Roman" w:hAnsi="Times New Roman" w:cs="Times New Roman"/>
          <w:i/>
          <w:iCs/>
          <w:sz w:val="24"/>
          <w:szCs w:val="24"/>
          <w:lang w:val="en-US" w:eastAsia="it-IT"/>
        </w:rPr>
        <w:t xml:space="preserve"> Smith v. Cote</w:t>
      </w:r>
      <w:r w:rsidR="00F25F82" w:rsidRPr="00F25F82">
        <w:rPr>
          <w:rFonts w:ascii="Times New Roman" w:eastAsia="Times New Roman" w:hAnsi="Times New Roman" w:cs="Times New Roman"/>
          <w:sz w:val="24"/>
          <w:szCs w:val="24"/>
          <w:lang w:val="en-US" w:eastAsia="it-IT"/>
        </w:rPr>
        <w:t xml:space="preserve"> (1986) 513 A.2d 341, 350</w:t>
      </w:r>
      <w:r w:rsidR="00F25F82" w:rsidRPr="00F25F82">
        <w:rPr>
          <w:rFonts w:ascii="Times New Roman" w:eastAsia="Times New Roman" w:hAnsi="Times New Roman" w:cs="Times New Roman"/>
          <w:i/>
          <w:iCs/>
          <w:sz w:val="24"/>
          <w:szCs w:val="24"/>
          <w:lang w:val="en-US" w:eastAsia="it-IT"/>
        </w:rPr>
        <w:t xml:space="preserve">, </w:t>
      </w:r>
      <w:r w:rsidR="00F25F82" w:rsidRPr="00F25F82">
        <w:rPr>
          <w:rFonts w:ascii="Times New Roman" w:eastAsia="Times New Roman" w:hAnsi="Times New Roman" w:cs="Times New Roman"/>
          <w:sz w:val="24"/>
          <w:szCs w:val="24"/>
          <w:lang w:val="en-US" w:eastAsia="it-IT"/>
        </w:rPr>
        <w:t xml:space="preserve">e </w:t>
      </w:r>
      <w:r w:rsidR="00F25F82" w:rsidRPr="00F25F82">
        <w:rPr>
          <w:rFonts w:ascii="Times New Roman" w:eastAsia="Times New Roman" w:hAnsi="Times New Roman" w:cs="Times New Roman"/>
          <w:i/>
          <w:iCs/>
          <w:sz w:val="24"/>
          <w:szCs w:val="24"/>
          <w:lang w:val="en-US" w:eastAsia="it-IT"/>
        </w:rPr>
        <w:t xml:space="preserve">Mc </w:t>
      </w:r>
      <w:proofErr w:type="spellStart"/>
      <w:r w:rsidR="00F25F82" w:rsidRPr="00F25F82">
        <w:rPr>
          <w:rFonts w:ascii="Times New Roman" w:eastAsia="Times New Roman" w:hAnsi="Times New Roman" w:cs="Times New Roman"/>
          <w:i/>
          <w:iCs/>
          <w:sz w:val="24"/>
          <w:szCs w:val="24"/>
          <w:lang w:val="en-US" w:eastAsia="it-IT"/>
        </w:rPr>
        <w:t>Farlane</w:t>
      </w:r>
      <w:proofErr w:type="spellEnd"/>
      <w:r w:rsidR="00F25F82" w:rsidRPr="00F25F82">
        <w:rPr>
          <w:rFonts w:ascii="Times New Roman" w:eastAsia="Times New Roman" w:hAnsi="Times New Roman" w:cs="Times New Roman"/>
          <w:i/>
          <w:iCs/>
          <w:sz w:val="24"/>
          <w:szCs w:val="24"/>
          <w:lang w:val="en-US" w:eastAsia="it-IT"/>
        </w:rPr>
        <w:t xml:space="preserve"> and another v. </w:t>
      </w:r>
      <w:proofErr w:type="spellStart"/>
      <w:r w:rsidR="00F25F82" w:rsidRPr="00F25F82">
        <w:rPr>
          <w:rFonts w:ascii="Times New Roman" w:eastAsia="Times New Roman" w:hAnsi="Times New Roman" w:cs="Times New Roman"/>
          <w:i/>
          <w:iCs/>
          <w:sz w:val="24"/>
          <w:szCs w:val="24"/>
          <w:lang w:val="en-US" w:eastAsia="it-IT"/>
        </w:rPr>
        <w:t>Tayside</w:t>
      </w:r>
      <w:proofErr w:type="spellEnd"/>
      <w:r w:rsidR="00F25F82" w:rsidRPr="00F25F82">
        <w:rPr>
          <w:rFonts w:ascii="Times New Roman" w:eastAsia="Times New Roman" w:hAnsi="Times New Roman" w:cs="Times New Roman"/>
          <w:i/>
          <w:iCs/>
          <w:sz w:val="24"/>
          <w:szCs w:val="24"/>
          <w:lang w:val="en-US" w:eastAsia="it-IT"/>
        </w:rPr>
        <w:t xml:space="preserve"> Health Board</w:t>
      </w:r>
      <w:r w:rsidR="00F25F82" w:rsidRPr="00F25F82">
        <w:rPr>
          <w:rFonts w:ascii="Times New Roman" w:eastAsia="Times New Roman" w:hAnsi="Times New Roman" w:cs="Times New Roman"/>
          <w:sz w:val="24"/>
          <w:szCs w:val="24"/>
          <w:lang w:val="en-US" w:eastAsia="it-IT"/>
        </w:rPr>
        <w:t xml:space="preserve"> [1999] 3 WLR 1301. </w:t>
      </w:r>
      <w:proofErr w:type="spellStart"/>
      <w:r w:rsidR="00F25F82" w:rsidRPr="00F25F82">
        <w:rPr>
          <w:rFonts w:ascii="Times New Roman" w:eastAsia="Times New Roman" w:hAnsi="Times New Roman" w:cs="Times New Roman"/>
          <w:sz w:val="24"/>
          <w:szCs w:val="24"/>
          <w:lang w:val="en-US" w:eastAsia="it-IT"/>
        </w:rPr>
        <w:t>Cfr</w:t>
      </w:r>
      <w:proofErr w:type="spellEnd"/>
      <w:r w:rsidR="00F25F82" w:rsidRPr="00F25F82">
        <w:rPr>
          <w:rFonts w:ascii="Times New Roman" w:eastAsia="Times New Roman" w:hAnsi="Times New Roman" w:cs="Times New Roman"/>
          <w:sz w:val="24"/>
          <w:szCs w:val="24"/>
          <w:lang w:val="en-US" w:eastAsia="it-IT"/>
        </w:rPr>
        <w:t xml:space="preserve">. M.A. </w:t>
      </w:r>
      <w:proofErr w:type="spellStart"/>
      <w:r w:rsidR="00F25F82" w:rsidRPr="00F25F82">
        <w:rPr>
          <w:rFonts w:ascii="Times New Roman" w:eastAsia="Times New Roman" w:hAnsi="Times New Roman" w:cs="Times New Roman"/>
          <w:sz w:val="24"/>
          <w:szCs w:val="24"/>
          <w:lang w:val="en-US" w:eastAsia="it-IT"/>
        </w:rPr>
        <w:t>Mogill</w:t>
      </w:r>
      <w:proofErr w:type="spellEnd"/>
      <w:r w:rsidR="00F25F82" w:rsidRPr="00F25F82">
        <w:rPr>
          <w:rFonts w:ascii="Times New Roman" w:eastAsia="Times New Roman" w:hAnsi="Times New Roman" w:cs="Times New Roman"/>
          <w:sz w:val="24"/>
          <w:szCs w:val="24"/>
          <w:lang w:val="en-US" w:eastAsia="it-IT"/>
        </w:rPr>
        <w:t xml:space="preserve">, </w:t>
      </w:r>
      <w:r w:rsidR="00F25F82" w:rsidRPr="00F25F82">
        <w:rPr>
          <w:rFonts w:ascii="Times New Roman" w:eastAsia="Times New Roman" w:hAnsi="Times New Roman" w:cs="Times New Roman"/>
          <w:i/>
          <w:iCs/>
          <w:sz w:val="24"/>
          <w:szCs w:val="24"/>
          <w:lang w:val="en-US" w:eastAsia="it-IT"/>
        </w:rPr>
        <w:t xml:space="preserve">Misconceptions of the Law: Providing Full Recovery for the Birth </w:t>
      </w:r>
      <w:r w:rsidR="00F25F82" w:rsidRPr="00F25F82">
        <w:rPr>
          <w:rFonts w:ascii="Times New Roman" w:eastAsia="Times New Roman" w:hAnsi="Times New Roman" w:cs="Times New Roman"/>
          <w:i/>
          <w:iCs/>
          <w:sz w:val="24"/>
          <w:szCs w:val="24"/>
          <w:lang w:val="en-US" w:eastAsia="it-IT"/>
        </w:rPr>
        <w:lastRenderedPageBreak/>
        <w:t>of the Unplanned Child</w:t>
      </w:r>
      <w:r w:rsidR="00F25F82" w:rsidRPr="00F25F82">
        <w:rPr>
          <w:rFonts w:ascii="Times New Roman" w:eastAsia="Times New Roman" w:hAnsi="Times New Roman" w:cs="Times New Roman"/>
          <w:sz w:val="24"/>
          <w:szCs w:val="24"/>
          <w:lang w:val="en-US" w:eastAsia="it-IT"/>
        </w:rPr>
        <w:t xml:space="preserve">, in </w:t>
      </w:r>
      <w:r w:rsidR="00F25F82" w:rsidRPr="00F25F82">
        <w:rPr>
          <w:rFonts w:ascii="Times New Roman" w:eastAsia="Times New Roman" w:hAnsi="Times New Roman" w:cs="Times New Roman"/>
          <w:i/>
          <w:iCs/>
          <w:sz w:val="24"/>
          <w:szCs w:val="24"/>
          <w:lang w:val="en-US" w:eastAsia="it-IT"/>
        </w:rPr>
        <w:t>Utah L. Rev.</w:t>
      </w:r>
      <w:r w:rsidR="00F25F82" w:rsidRPr="00F25F82">
        <w:rPr>
          <w:rFonts w:ascii="Times New Roman" w:eastAsia="Times New Roman" w:hAnsi="Times New Roman" w:cs="Times New Roman"/>
          <w:sz w:val="24"/>
          <w:szCs w:val="24"/>
          <w:lang w:val="en-US" w:eastAsia="it-IT"/>
        </w:rPr>
        <w:t xml:space="preserve"> 1996, 827; K.C. </w:t>
      </w:r>
      <w:proofErr w:type="spellStart"/>
      <w:r w:rsidR="00F25F82" w:rsidRPr="00F25F82">
        <w:rPr>
          <w:rFonts w:ascii="Times New Roman" w:eastAsia="Times New Roman" w:hAnsi="Times New Roman" w:cs="Times New Roman"/>
          <w:sz w:val="24"/>
          <w:szCs w:val="24"/>
          <w:lang w:val="en-US" w:eastAsia="it-IT"/>
        </w:rPr>
        <w:t>Vikingstad</w:t>
      </w:r>
      <w:proofErr w:type="spellEnd"/>
      <w:r w:rsidR="00F25F82" w:rsidRPr="00F25F82">
        <w:rPr>
          <w:rFonts w:ascii="Times New Roman" w:eastAsia="Times New Roman" w:hAnsi="Times New Roman" w:cs="Times New Roman"/>
          <w:sz w:val="24"/>
          <w:szCs w:val="24"/>
          <w:lang w:val="en-US" w:eastAsia="it-IT"/>
        </w:rPr>
        <w:t xml:space="preserve">, </w:t>
      </w:r>
      <w:r w:rsidR="00F25F82" w:rsidRPr="00F25F82">
        <w:rPr>
          <w:rFonts w:ascii="Times New Roman" w:eastAsia="Times New Roman" w:hAnsi="Times New Roman" w:cs="Times New Roman"/>
          <w:i/>
          <w:iCs/>
          <w:sz w:val="24"/>
          <w:szCs w:val="24"/>
          <w:lang w:val="en-US" w:eastAsia="it-IT"/>
        </w:rPr>
        <w:t>The Use and Abuse of the Tort Benefit Rule in Wrongful Parentage Cases</w:t>
      </w:r>
      <w:r w:rsidR="00F25F82" w:rsidRPr="00F25F82">
        <w:rPr>
          <w:rFonts w:ascii="Times New Roman" w:eastAsia="Times New Roman" w:hAnsi="Times New Roman" w:cs="Times New Roman"/>
          <w:sz w:val="24"/>
          <w:szCs w:val="24"/>
          <w:lang w:val="en-US" w:eastAsia="it-IT"/>
        </w:rPr>
        <w:t xml:space="preserve">, in </w:t>
      </w:r>
      <w:r w:rsidR="00F25F82" w:rsidRPr="00F25F82">
        <w:rPr>
          <w:rFonts w:ascii="Times New Roman" w:eastAsia="Times New Roman" w:hAnsi="Times New Roman" w:cs="Times New Roman"/>
          <w:i/>
          <w:iCs/>
          <w:sz w:val="24"/>
          <w:szCs w:val="24"/>
          <w:lang w:val="en-US" w:eastAsia="it-IT"/>
        </w:rPr>
        <w:t>Chi.-Kent L. Rev.</w:t>
      </w:r>
      <w:r w:rsidR="00F25F82" w:rsidRPr="00F25F82">
        <w:rPr>
          <w:rFonts w:ascii="Times New Roman" w:eastAsia="Times New Roman" w:hAnsi="Times New Roman" w:cs="Times New Roman"/>
          <w:sz w:val="24"/>
          <w:szCs w:val="24"/>
          <w:lang w:val="en-US" w:eastAsia="it-IT"/>
        </w:rPr>
        <w:t xml:space="preserve"> 2007, 82, 1063, e M.T. </w:t>
      </w:r>
      <w:proofErr w:type="spellStart"/>
      <w:r w:rsidR="00F25F82" w:rsidRPr="00F25F82">
        <w:rPr>
          <w:rFonts w:ascii="Times New Roman" w:eastAsia="Times New Roman" w:hAnsi="Times New Roman" w:cs="Times New Roman"/>
          <w:sz w:val="24"/>
          <w:szCs w:val="24"/>
          <w:lang w:val="en-US" w:eastAsia="it-IT"/>
        </w:rPr>
        <w:t>Murtaugh</w:t>
      </w:r>
      <w:proofErr w:type="spellEnd"/>
      <w:r w:rsidR="00F25F82" w:rsidRPr="00F25F82">
        <w:rPr>
          <w:rFonts w:ascii="Times New Roman" w:eastAsia="Times New Roman" w:hAnsi="Times New Roman" w:cs="Times New Roman"/>
          <w:sz w:val="24"/>
          <w:szCs w:val="24"/>
          <w:lang w:val="en-US" w:eastAsia="it-IT"/>
        </w:rPr>
        <w:t xml:space="preserve">, </w:t>
      </w:r>
      <w:r w:rsidR="00F25F82" w:rsidRPr="00F25F82">
        <w:rPr>
          <w:rFonts w:ascii="Times New Roman" w:eastAsia="Times New Roman" w:hAnsi="Times New Roman" w:cs="Times New Roman"/>
          <w:i/>
          <w:iCs/>
          <w:sz w:val="24"/>
          <w:szCs w:val="24"/>
          <w:lang w:val="en-US" w:eastAsia="it-IT"/>
        </w:rPr>
        <w:t xml:space="preserve">Wrongful Birth: The </w:t>
      </w:r>
      <w:proofErr w:type="spellStart"/>
      <w:r w:rsidR="00F25F82" w:rsidRPr="00F25F82">
        <w:rPr>
          <w:rFonts w:ascii="Times New Roman" w:eastAsia="Times New Roman" w:hAnsi="Times New Roman" w:cs="Times New Roman"/>
          <w:i/>
          <w:iCs/>
          <w:sz w:val="24"/>
          <w:szCs w:val="24"/>
          <w:lang w:val="en-US" w:eastAsia="it-IT"/>
        </w:rPr>
        <w:t>Courts’Dilemma</w:t>
      </w:r>
      <w:proofErr w:type="spellEnd"/>
      <w:r w:rsidR="00F25F82" w:rsidRPr="00F25F82">
        <w:rPr>
          <w:rFonts w:ascii="Times New Roman" w:eastAsia="Times New Roman" w:hAnsi="Times New Roman" w:cs="Times New Roman"/>
          <w:i/>
          <w:iCs/>
          <w:sz w:val="24"/>
          <w:szCs w:val="24"/>
          <w:lang w:val="en-US" w:eastAsia="it-IT"/>
        </w:rPr>
        <w:t xml:space="preserve"> in Determining a Remedy for a “Blessed Event”</w:t>
      </w:r>
      <w:r w:rsidR="00F25F82" w:rsidRPr="00F25F82">
        <w:rPr>
          <w:rFonts w:ascii="Times New Roman" w:eastAsia="Times New Roman" w:hAnsi="Times New Roman" w:cs="Times New Roman"/>
          <w:sz w:val="24"/>
          <w:szCs w:val="24"/>
          <w:lang w:val="en-US" w:eastAsia="it-IT"/>
        </w:rPr>
        <w:t xml:space="preserve">, in </w:t>
      </w:r>
      <w:r w:rsidR="00F25F82" w:rsidRPr="00F25F82">
        <w:rPr>
          <w:rFonts w:ascii="Times New Roman" w:eastAsia="Times New Roman" w:hAnsi="Times New Roman" w:cs="Times New Roman"/>
          <w:i/>
          <w:iCs/>
          <w:sz w:val="24"/>
          <w:szCs w:val="24"/>
          <w:lang w:val="en-US" w:eastAsia="it-IT"/>
        </w:rPr>
        <w:t>Pace L. Rev.</w:t>
      </w:r>
      <w:r w:rsidR="00F25F82" w:rsidRPr="00F25F82">
        <w:rPr>
          <w:rFonts w:ascii="Times New Roman" w:eastAsia="Times New Roman" w:hAnsi="Times New Roman" w:cs="Times New Roman"/>
          <w:sz w:val="24"/>
          <w:szCs w:val="24"/>
          <w:lang w:val="en-US" w:eastAsia="it-IT"/>
        </w:rPr>
        <w:t xml:space="preserve"> 2007, 27, 241. </w:t>
      </w:r>
      <w:r w:rsidR="00F25F82" w:rsidRPr="00F25F82">
        <w:rPr>
          <w:rFonts w:ascii="Times New Roman" w:eastAsia="Times New Roman" w:hAnsi="Times New Roman" w:cs="Times New Roman"/>
          <w:sz w:val="24"/>
          <w:szCs w:val="24"/>
          <w:lang w:eastAsia="it-IT"/>
        </w:rPr>
        <w:t xml:space="preserve">V. altresì L. </w:t>
      </w:r>
      <w:proofErr w:type="spellStart"/>
      <w:r w:rsidR="00F25F82" w:rsidRPr="00F25F82">
        <w:rPr>
          <w:rFonts w:ascii="Times New Roman" w:eastAsia="Times New Roman" w:hAnsi="Times New Roman" w:cs="Times New Roman"/>
          <w:sz w:val="24"/>
          <w:szCs w:val="24"/>
          <w:lang w:eastAsia="it-IT"/>
        </w:rPr>
        <w:t>Bardaro</w:t>
      </w:r>
      <w:proofErr w:type="spellEnd"/>
      <w:r w:rsidR="00F25F82" w:rsidRPr="00F25F82">
        <w:rPr>
          <w:rFonts w:ascii="Times New Roman" w:eastAsia="Times New Roman" w:hAnsi="Times New Roman" w:cs="Times New Roman"/>
          <w:sz w:val="24"/>
          <w:szCs w:val="24"/>
          <w:lang w:eastAsia="it-IT"/>
        </w:rPr>
        <w:t xml:space="preserve">, </w:t>
      </w:r>
      <w:r w:rsidR="00F25F82" w:rsidRPr="00F25F82">
        <w:rPr>
          <w:rFonts w:ascii="Times New Roman" w:eastAsia="Times New Roman" w:hAnsi="Times New Roman" w:cs="Times New Roman"/>
          <w:i/>
          <w:iCs/>
          <w:sz w:val="24"/>
          <w:szCs w:val="24"/>
          <w:lang w:eastAsia="it-IT"/>
        </w:rPr>
        <w:t>Nascita indesiderata per errata prescrizione contraccettiva fra onere probatorio, interesse leso e danno risarcibile</w:t>
      </w:r>
      <w:r w:rsidR="00F25F82" w:rsidRPr="00F25F82">
        <w:rPr>
          <w:rFonts w:ascii="Times New Roman" w:eastAsia="Times New Roman" w:hAnsi="Times New Roman" w:cs="Times New Roman"/>
          <w:sz w:val="24"/>
          <w:szCs w:val="24"/>
          <w:lang w:eastAsia="it-IT"/>
        </w:rPr>
        <w:t xml:space="preserve">, in </w:t>
      </w:r>
      <w:proofErr w:type="spellStart"/>
      <w:r w:rsidR="00F25F82" w:rsidRPr="00F25F82">
        <w:rPr>
          <w:rFonts w:ascii="Times New Roman" w:eastAsia="Times New Roman" w:hAnsi="Times New Roman" w:cs="Times New Roman"/>
          <w:i/>
          <w:iCs/>
          <w:sz w:val="24"/>
          <w:szCs w:val="24"/>
          <w:lang w:eastAsia="it-IT"/>
        </w:rPr>
        <w:t>Resp</w:t>
      </w:r>
      <w:proofErr w:type="spellEnd"/>
      <w:r w:rsidR="00F25F82" w:rsidRPr="00F25F82">
        <w:rPr>
          <w:rFonts w:ascii="Times New Roman" w:eastAsia="Times New Roman" w:hAnsi="Times New Roman" w:cs="Times New Roman"/>
          <w:i/>
          <w:iCs/>
          <w:sz w:val="24"/>
          <w:szCs w:val="24"/>
          <w:lang w:eastAsia="it-IT"/>
        </w:rPr>
        <w:t xml:space="preserve">. civ. </w:t>
      </w:r>
      <w:proofErr w:type="spellStart"/>
      <w:r w:rsidR="00F25F82" w:rsidRPr="00F25F82">
        <w:rPr>
          <w:rFonts w:ascii="Times New Roman" w:eastAsia="Times New Roman" w:hAnsi="Times New Roman" w:cs="Times New Roman"/>
          <w:i/>
          <w:iCs/>
          <w:sz w:val="24"/>
          <w:szCs w:val="24"/>
          <w:lang w:eastAsia="it-IT"/>
        </w:rPr>
        <w:t>prev</w:t>
      </w:r>
      <w:proofErr w:type="spellEnd"/>
      <w:r w:rsidR="00F25F82" w:rsidRPr="00F25F82">
        <w:rPr>
          <w:rFonts w:ascii="Times New Roman" w:eastAsia="Times New Roman" w:hAnsi="Times New Roman" w:cs="Times New Roman"/>
          <w:i/>
          <w:iCs/>
          <w:sz w:val="24"/>
          <w:szCs w:val="24"/>
          <w:lang w:eastAsia="it-IT"/>
        </w:rPr>
        <w:t>.</w:t>
      </w:r>
      <w:r w:rsidR="00F25F82" w:rsidRPr="00F25F82">
        <w:rPr>
          <w:rFonts w:ascii="Times New Roman" w:eastAsia="Times New Roman" w:hAnsi="Times New Roman" w:cs="Times New Roman"/>
          <w:sz w:val="24"/>
          <w:szCs w:val="24"/>
          <w:lang w:eastAsia="it-IT"/>
        </w:rPr>
        <w:t>, 2014, 1265.</w:t>
      </w:r>
    </w:p>
    <w:bookmarkStart w:id="50" w:name="nota_18"/>
    <w:p w:rsidR="00F25F82" w:rsidRPr="00F25F82" w:rsidRDefault="00F27563" w:rsidP="00515EDE">
      <w:pPr>
        <w:spacing w:before="100" w:beforeAutospacing="1" w:after="100" w:afterAutospacing="1" w:line="240" w:lineRule="auto"/>
        <w:jc w:val="both"/>
        <w:rPr>
          <w:rFonts w:ascii="Times New Roman" w:eastAsia="Times New Roman" w:hAnsi="Times New Roman" w:cs="Times New Roman"/>
          <w:sz w:val="24"/>
          <w:szCs w:val="24"/>
          <w:lang w:eastAsia="it-IT"/>
        </w:rPr>
      </w:pPr>
      <w:r w:rsidRPr="00F25F82">
        <w:rPr>
          <w:rFonts w:ascii="Times New Roman" w:eastAsia="Times New Roman" w:hAnsi="Times New Roman" w:cs="Times New Roman"/>
          <w:sz w:val="24"/>
          <w:szCs w:val="24"/>
          <w:lang w:eastAsia="it-IT"/>
        </w:rPr>
        <w:fldChar w:fldCharType="begin"/>
      </w:r>
      <w:r w:rsidR="00F25F82" w:rsidRPr="00F25F82">
        <w:rPr>
          <w:rFonts w:ascii="Times New Roman" w:eastAsia="Times New Roman" w:hAnsi="Times New Roman" w:cs="Times New Roman"/>
          <w:sz w:val="24"/>
          <w:szCs w:val="24"/>
          <w:lang w:eastAsia="it-IT"/>
        </w:rPr>
        <w:instrText xml:space="preserve"> HYPERLINK "http://bd70.leggiditalia.it.proxy.unibs.it/cgi-bin/FulShow?KEY=70DG9000167514PRNT&amp;FTC=830&amp;NUMARTS=0&amp;TIPO=96&amp;OPERA=70&amp;PRINT_MODE=1&amp;NO_PRINT=1&amp;&amp;NOTXT=1&amp;SSCKEY=4cc52ad3ccb024a21b1b0ad67218dec2-954&amp;" \l "espon_18" </w:instrText>
      </w:r>
      <w:r w:rsidRPr="00F25F82">
        <w:rPr>
          <w:rFonts w:ascii="Times New Roman" w:eastAsia="Times New Roman" w:hAnsi="Times New Roman" w:cs="Times New Roman"/>
          <w:sz w:val="24"/>
          <w:szCs w:val="24"/>
          <w:lang w:eastAsia="it-IT"/>
        </w:rPr>
        <w:fldChar w:fldCharType="separate"/>
      </w:r>
      <w:r w:rsidR="00F25F82" w:rsidRPr="00F25F82">
        <w:rPr>
          <w:rFonts w:ascii="Times New Roman" w:eastAsia="Times New Roman" w:hAnsi="Times New Roman" w:cs="Times New Roman"/>
          <w:color w:val="0000FF"/>
          <w:sz w:val="24"/>
          <w:szCs w:val="24"/>
          <w:u w:val="single"/>
          <w:lang w:eastAsia="it-IT"/>
        </w:rPr>
        <w:t>(18)</w:t>
      </w:r>
      <w:r w:rsidRPr="00F25F82">
        <w:rPr>
          <w:rFonts w:ascii="Times New Roman" w:eastAsia="Times New Roman" w:hAnsi="Times New Roman" w:cs="Times New Roman"/>
          <w:sz w:val="24"/>
          <w:szCs w:val="24"/>
          <w:lang w:eastAsia="it-IT"/>
        </w:rPr>
        <w:fldChar w:fldCharType="end"/>
      </w:r>
      <w:bookmarkEnd w:id="50"/>
      <w:r w:rsidR="00F25F82" w:rsidRPr="00F25F82">
        <w:rPr>
          <w:rFonts w:ascii="Times New Roman" w:eastAsia="Times New Roman" w:hAnsi="Times New Roman" w:cs="Times New Roman"/>
          <w:sz w:val="24"/>
          <w:szCs w:val="24"/>
          <w:lang w:eastAsia="it-IT"/>
        </w:rPr>
        <w:t xml:space="preserve"> </w:t>
      </w:r>
      <w:proofErr w:type="spellStart"/>
      <w:r w:rsidR="00F25F82" w:rsidRPr="00F25F82">
        <w:rPr>
          <w:rFonts w:ascii="Times New Roman" w:eastAsia="Times New Roman" w:hAnsi="Times New Roman" w:cs="Times New Roman"/>
          <w:i/>
          <w:iCs/>
          <w:sz w:val="24"/>
          <w:szCs w:val="24"/>
          <w:lang w:eastAsia="it-IT"/>
        </w:rPr>
        <w:t>Funditus</w:t>
      </w:r>
      <w:proofErr w:type="spellEnd"/>
      <w:r w:rsidR="00F25F82" w:rsidRPr="00F25F82">
        <w:rPr>
          <w:rFonts w:ascii="Times New Roman" w:eastAsia="Times New Roman" w:hAnsi="Times New Roman" w:cs="Times New Roman"/>
          <w:sz w:val="24"/>
          <w:szCs w:val="24"/>
          <w:lang w:eastAsia="it-IT"/>
        </w:rPr>
        <w:t xml:space="preserve">, cfr. S. </w:t>
      </w:r>
      <w:proofErr w:type="spellStart"/>
      <w:r w:rsidR="00F25F82" w:rsidRPr="00F25F82">
        <w:rPr>
          <w:rFonts w:ascii="Times New Roman" w:eastAsia="Times New Roman" w:hAnsi="Times New Roman" w:cs="Times New Roman"/>
          <w:sz w:val="24"/>
          <w:szCs w:val="24"/>
          <w:lang w:eastAsia="it-IT"/>
        </w:rPr>
        <w:t>Cacace</w:t>
      </w:r>
      <w:proofErr w:type="spellEnd"/>
      <w:r w:rsidR="00F25F82" w:rsidRPr="00F25F82">
        <w:rPr>
          <w:rFonts w:ascii="Times New Roman" w:eastAsia="Times New Roman" w:hAnsi="Times New Roman" w:cs="Times New Roman"/>
          <w:sz w:val="24"/>
          <w:szCs w:val="24"/>
          <w:lang w:eastAsia="it-IT"/>
        </w:rPr>
        <w:t xml:space="preserve">, </w:t>
      </w:r>
      <w:r w:rsidR="00F25F82" w:rsidRPr="00F25F82">
        <w:rPr>
          <w:rFonts w:ascii="Times New Roman" w:eastAsia="Times New Roman" w:hAnsi="Times New Roman" w:cs="Times New Roman"/>
          <w:i/>
          <w:iCs/>
          <w:sz w:val="24"/>
          <w:szCs w:val="24"/>
          <w:lang w:eastAsia="it-IT"/>
        </w:rPr>
        <w:t>Il giudice “</w:t>
      </w:r>
      <w:proofErr w:type="spellStart"/>
      <w:r w:rsidR="00F25F82" w:rsidRPr="00F25F82">
        <w:rPr>
          <w:rFonts w:ascii="Times New Roman" w:eastAsia="Times New Roman" w:hAnsi="Times New Roman" w:cs="Times New Roman"/>
          <w:i/>
          <w:iCs/>
          <w:sz w:val="24"/>
          <w:szCs w:val="24"/>
          <w:lang w:eastAsia="it-IT"/>
        </w:rPr>
        <w:t>rottamatore</w:t>
      </w:r>
      <w:proofErr w:type="spellEnd"/>
      <w:r w:rsidR="00F25F82" w:rsidRPr="00F25F82">
        <w:rPr>
          <w:rFonts w:ascii="Times New Roman" w:eastAsia="Times New Roman" w:hAnsi="Times New Roman" w:cs="Times New Roman"/>
          <w:i/>
          <w:iCs/>
          <w:sz w:val="24"/>
          <w:szCs w:val="24"/>
          <w:lang w:eastAsia="it-IT"/>
        </w:rPr>
        <w:t>” e l’</w:t>
      </w:r>
      <w:r w:rsidR="00F25F82" w:rsidRPr="00F25F82">
        <w:rPr>
          <w:rFonts w:ascii="Times New Roman" w:eastAsia="Times New Roman" w:hAnsi="Times New Roman" w:cs="Times New Roman"/>
          <w:sz w:val="24"/>
          <w:szCs w:val="24"/>
          <w:lang w:eastAsia="it-IT"/>
        </w:rPr>
        <w:t xml:space="preserve">enfant </w:t>
      </w:r>
      <w:proofErr w:type="spellStart"/>
      <w:r w:rsidR="00F25F82" w:rsidRPr="00F25F82">
        <w:rPr>
          <w:rFonts w:ascii="Times New Roman" w:eastAsia="Times New Roman" w:hAnsi="Times New Roman" w:cs="Times New Roman"/>
          <w:sz w:val="24"/>
          <w:szCs w:val="24"/>
          <w:lang w:eastAsia="it-IT"/>
        </w:rPr>
        <w:t>préjudice</w:t>
      </w:r>
      <w:proofErr w:type="spellEnd"/>
      <w:r w:rsidR="00F25F82" w:rsidRPr="00F25F82">
        <w:rPr>
          <w:rFonts w:ascii="Times New Roman" w:eastAsia="Times New Roman" w:hAnsi="Times New Roman" w:cs="Times New Roman"/>
          <w:sz w:val="24"/>
          <w:szCs w:val="24"/>
          <w:lang w:eastAsia="it-IT"/>
        </w:rPr>
        <w:t>, cit.</w:t>
      </w:r>
    </w:p>
    <w:bookmarkStart w:id="51" w:name="nota_19"/>
    <w:p w:rsidR="00F25F82" w:rsidRPr="00F25F82" w:rsidRDefault="00F27563" w:rsidP="00515EDE">
      <w:pPr>
        <w:spacing w:before="100" w:beforeAutospacing="1" w:after="100" w:afterAutospacing="1" w:line="240" w:lineRule="auto"/>
        <w:jc w:val="both"/>
        <w:rPr>
          <w:rFonts w:ascii="Times New Roman" w:eastAsia="Times New Roman" w:hAnsi="Times New Roman" w:cs="Times New Roman"/>
          <w:sz w:val="24"/>
          <w:szCs w:val="24"/>
          <w:lang w:eastAsia="it-IT"/>
        </w:rPr>
      </w:pPr>
      <w:r w:rsidRPr="00F25F82">
        <w:rPr>
          <w:rFonts w:ascii="Times New Roman" w:eastAsia="Times New Roman" w:hAnsi="Times New Roman" w:cs="Times New Roman"/>
          <w:sz w:val="24"/>
          <w:szCs w:val="24"/>
          <w:lang w:eastAsia="it-IT"/>
        </w:rPr>
        <w:fldChar w:fldCharType="begin"/>
      </w:r>
      <w:r w:rsidR="00F25F82" w:rsidRPr="00F25F82">
        <w:rPr>
          <w:rFonts w:ascii="Times New Roman" w:eastAsia="Times New Roman" w:hAnsi="Times New Roman" w:cs="Times New Roman"/>
          <w:sz w:val="24"/>
          <w:szCs w:val="24"/>
          <w:lang w:eastAsia="it-IT"/>
        </w:rPr>
        <w:instrText xml:space="preserve"> HYPERLINK "http://bd70.leggiditalia.it.proxy.unibs.it/cgi-bin/FulShow?KEY=70DG9000167514PRNT&amp;FTC=830&amp;NUMARTS=0&amp;TIPO=96&amp;OPERA=70&amp;PRINT_MODE=1&amp;NO_PRINT=1&amp;&amp;NOTXT=1&amp;SSCKEY=4cc52ad3ccb024a21b1b0ad67218dec2-954&amp;" \l "espon_19" </w:instrText>
      </w:r>
      <w:r w:rsidRPr="00F25F82">
        <w:rPr>
          <w:rFonts w:ascii="Times New Roman" w:eastAsia="Times New Roman" w:hAnsi="Times New Roman" w:cs="Times New Roman"/>
          <w:sz w:val="24"/>
          <w:szCs w:val="24"/>
          <w:lang w:eastAsia="it-IT"/>
        </w:rPr>
        <w:fldChar w:fldCharType="separate"/>
      </w:r>
      <w:r w:rsidR="00F25F82" w:rsidRPr="00F25F82">
        <w:rPr>
          <w:rFonts w:ascii="Times New Roman" w:eastAsia="Times New Roman" w:hAnsi="Times New Roman" w:cs="Times New Roman"/>
          <w:color w:val="0000FF"/>
          <w:sz w:val="24"/>
          <w:szCs w:val="24"/>
          <w:u w:val="single"/>
          <w:lang w:eastAsia="it-IT"/>
        </w:rPr>
        <w:t>(19)</w:t>
      </w:r>
      <w:r w:rsidRPr="00F25F82">
        <w:rPr>
          <w:rFonts w:ascii="Times New Roman" w:eastAsia="Times New Roman" w:hAnsi="Times New Roman" w:cs="Times New Roman"/>
          <w:sz w:val="24"/>
          <w:szCs w:val="24"/>
          <w:lang w:eastAsia="it-IT"/>
        </w:rPr>
        <w:fldChar w:fldCharType="end"/>
      </w:r>
      <w:bookmarkEnd w:id="51"/>
      <w:r w:rsidR="00F25F82" w:rsidRPr="00F25F82">
        <w:rPr>
          <w:rFonts w:ascii="Times New Roman" w:eastAsia="Times New Roman" w:hAnsi="Times New Roman" w:cs="Times New Roman"/>
          <w:sz w:val="24"/>
          <w:szCs w:val="24"/>
          <w:lang w:eastAsia="it-IT"/>
        </w:rPr>
        <w:t xml:space="preserve"> In nome di quella “libertà dell’individuo, che si autolimita nel contratto sociale, ma resta intatta nei confronti di sé stesso, in una dimensione dell’essere che legittima alfine anche il non fare o il rifiutare”: cfr. </w:t>
      </w:r>
      <w:hyperlink r:id="rId28" w:history="1">
        <w:r w:rsidR="00F25F82" w:rsidRPr="00F25F82">
          <w:rPr>
            <w:rFonts w:ascii="Times New Roman" w:eastAsia="Times New Roman" w:hAnsi="Times New Roman" w:cs="Times New Roman"/>
            <w:i/>
            <w:iCs/>
            <w:color w:val="0000FF"/>
            <w:sz w:val="24"/>
            <w:szCs w:val="24"/>
            <w:u w:val="single"/>
            <w:lang w:eastAsia="it-IT"/>
          </w:rPr>
          <w:t>Cass. 2 ottobre 2012, n. 16754</w:t>
        </w:r>
      </w:hyperlink>
      <w:r w:rsidR="00F25F82" w:rsidRPr="00F25F82">
        <w:rPr>
          <w:rFonts w:ascii="Times New Roman" w:eastAsia="Times New Roman" w:hAnsi="Times New Roman" w:cs="Times New Roman"/>
          <w:sz w:val="24"/>
          <w:szCs w:val="24"/>
          <w:lang w:eastAsia="it-IT"/>
        </w:rPr>
        <w:t>, cit.</w:t>
      </w:r>
    </w:p>
    <w:bookmarkStart w:id="52" w:name="nota_20"/>
    <w:p w:rsidR="00F25F82" w:rsidRPr="00F25F82" w:rsidRDefault="00F27563" w:rsidP="00515EDE">
      <w:pPr>
        <w:spacing w:before="100" w:beforeAutospacing="1" w:after="100" w:afterAutospacing="1" w:line="240" w:lineRule="auto"/>
        <w:jc w:val="both"/>
        <w:rPr>
          <w:rFonts w:ascii="Times New Roman" w:eastAsia="Times New Roman" w:hAnsi="Times New Roman" w:cs="Times New Roman"/>
          <w:sz w:val="24"/>
          <w:szCs w:val="24"/>
          <w:lang w:val="en-US" w:eastAsia="it-IT"/>
        </w:rPr>
      </w:pPr>
      <w:r w:rsidRPr="00F25F82">
        <w:rPr>
          <w:rFonts w:ascii="Times New Roman" w:eastAsia="Times New Roman" w:hAnsi="Times New Roman" w:cs="Times New Roman"/>
          <w:sz w:val="24"/>
          <w:szCs w:val="24"/>
          <w:lang w:eastAsia="it-IT"/>
        </w:rPr>
        <w:fldChar w:fldCharType="begin"/>
      </w:r>
      <w:r w:rsidR="00F25F82" w:rsidRPr="00F25F82">
        <w:rPr>
          <w:rFonts w:ascii="Times New Roman" w:eastAsia="Times New Roman" w:hAnsi="Times New Roman" w:cs="Times New Roman"/>
          <w:sz w:val="24"/>
          <w:szCs w:val="24"/>
          <w:lang w:val="en-US" w:eastAsia="it-IT"/>
        </w:rPr>
        <w:instrText xml:space="preserve"> HYPERLINK "http://bd70.leggiditalia.it.proxy.unibs.it/cgi-bin/FulShow?KEY=70DG9000167514PRNT&amp;FTC=830&amp;NUMARTS=0&amp;TIPO=96&amp;OPERA=70&amp;PRINT_MODE=1&amp;NO_PRINT=1&amp;&amp;NOTXT=1&amp;SSCKEY=4cc52ad3ccb024a21b1b0ad67218dec2-954&amp;" \l "espon_20" </w:instrText>
      </w:r>
      <w:r w:rsidRPr="00F25F82">
        <w:rPr>
          <w:rFonts w:ascii="Times New Roman" w:eastAsia="Times New Roman" w:hAnsi="Times New Roman" w:cs="Times New Roman"/>
          <w:sz w:val="24"/>
          <w:szCs w:val="24"/>
          <w:lang w:eastAsia="it-IT"/>
        </w:rPr>
        <w:fldChar w:fldCharType="separate"/>
      </w:r>
      <w:r w:rsidR="00F25F82" w:rsidRPr="00F25F82">
        <w:rPr>
          <w:rFonts w:ascii="Times New Roman" w:eastAsia="Times New Roman" w:hAnsi="Times New Roman" w:cs="Times New Roman"/>
          <w:color w:val="0000FF"/>
          <w:sz w:val="24"/>
          <w:szCs w:val="24"/>
          <w:u w:val="single"/>
          <w:lang w:val="en-US" w:eastAsia="it-IT"/>
        </w:rPr>
        <w:t>(20)</w:t>
      </w:r>
      <w:r w:rsidRPr="00F25F82">
        <w:rPr>
          <w:rFonts w:ascii="Times New Roman" w:eastAsia="Times New Roman" w:hAnsi="Times New Roman" w:cs="Times New Roman"/>
          <w:sz w:val="24"/>
          <w:szCs w:val="24"/>
          <w:lang w:eastAsia="it-IT"/>
        </w:rPr>
        <w:fldChar w:fldCharType="end"/>
      </w:r>
      <w:bookmarkEnd w:id="52"/>
      <w:r w:rsidR="00F25F82" w:rsidRPr="00F25F82">
        <w:rPr>
          <w:rFonts w:ascii="Times New Roman" w:eastAsia="Times New Roman" w:hAnsi="Times New Roman" w:cs="Times New Roman"/>
          <w:sz w:val="24"/>
          <w:szCs w:val="24"/>
          <w:lang w:val="en-US" w:eastAsia="it-IT"/>
        </w:rPr>
        <w:t xml:space="preserve"> </w:t>
      </w:r>
      <w:proofErr w:type="spellStart"/>
      <w:r w:rsidR="00F25F82" w:rsidRPr="00F25F82">
        <w:rPr>
          <w:rFonts w:ascii="Times New Roman" w:eastAsia="Times New Roman" w:hAnsi="Times New Roman" w:cs="Times New Roman"/>
          <w:sz w:val="24"/>
          <w:szCs w:val="24"/>
          <w:lang w:val="en-US" w:eastAsia="it-IT"/>
        </w:rPr>
        <w:t>Cfr</w:t>
      </w:r>
      <w:proofErr w:type="spellEnd"/>
      <w:r w:rsidR="00F25F82" w:rsidRPr="00F25F82">
        <w:rPr>
          <w:rFonts w:ascii="Times New Roman" w:eastAsia="Times New Roman" w:hAnsi="Times New Roman" w:cs="Times New Roman"/>
          <w:sz w:val="24"/>
          <w:szCs w:val="24"/>
          <w:lang w:val="en-US" w:eastAsia="it-IT"/>
        </w:rPr>
        <w:t xml:space="preserve">. L. </w:t>
      </w:r>
      <w:proofErr w:type="spellStart"/>
      <w:r w:rsidR="00F25F82" w:rsidRPr="00F25F82">
        <w:rPr>
          <w:rFonts w:ascii="Times New Roman" w:eastAsia="Times New Roman" w:hAnsi="Times New Roman" w:cs="Times New Roman"/>
          <w:sz w:val="24"/>
          <w:szCs w:val="24"/>
          <w:lang w:val="en-US" w:eastAsia="it-IT"/>
        </w:rPr>
        <w:t>Morlet-Ha¿dara</w:t>
      </w:r>
      <w:proofErr w:type="spellEnd"/>
      <w:r w:rsidR="00F25F82" w:rsidRPr="00F25F82">
        <w:rPr>
          <w:rFonts w:ascii="Times New Roman" w:eastAsia="Times New Roman" w:hAnsi="Times New Roman" w:cs="Times New Roman"/>
          <w:sz w:val="24"/>
          <w:szCs w:val="24"/>
          <w:lang w:val="en-US" w:eastAsia="it-IT"/>
        </w:rPr>
        <w:t xml:space="preserve">, </w:t>
      </w:r>
      <w:r w:rsidR="00F25F82" w:rsidRPr="00F25F82">
        <w:rPr>
          <w:rFonts w:ascii="Times New Roman" w:eastAsia="Times New Roman" w:hAnsi="Times New Roman" w:cs="Times New Roman"/>
          <w:i/>
          <w:iCs/>
          <w:sz w:val="24"/>
          <w:szCs w:val="24"/>
          <w:lang w:val="en-US" w:eastAsia="it-IT"/>
        </w:rPr>
        <w:t xml:space="preserve">Handicap de naissance: “Le point </w:t>
      </w:r>
      <w:proofErr w:type="spellStart"/>
      <w:r w:rsidR="00F25F82" w:rsidRPr="00F25F82">
        <w:rPr>
          <w:rFonts w:ascii="Times New Roman" w:eastAsia="Times New Roman" w:hAnsi="Times New Roman" w:cs="Times New Roman"/>
          <w:i/>
          <w:iCs/>
          <w:sz w:val="24"/>
          <w:szCs w:val="24"/>
          <w:lang w:val="en-US" w:eastAsia="it-IT"/>
        </w:rPr>
        <w:t>sur</w:t>
      </w:r>
      <w:proofErr w:type="spellEnd"/>
      <w:r w:rsidR="00F25F82" w:rsidRPr="00F25F82">
        <w:rPr>
          <w:rFonts w:ascii="Times New Roman" w:eastAsia="Times New Roman" w:hAnsi="Times New Roman" w:cs="Times New Roman"/>
          <w:i/>
          <w:iCs/>
          <w:sz w:val="24"/>
          <w:szCs w:val="24"/>
          <w:lang w:val="en-US" w:eastAsia="it-IT"/>
        </w:rPr>
        <w:t xml:space="preserve"> </w:t>
      </w:r>
      <w:proofErr w:type="spellStart"/>
      <w:r w:rsidR="00F25F82" w:rsidRPr="00F25F82">
        <w:rPr>
          <w:rFonts w:ascii="Times New Roman" w:eastAsia="Times New Roman" w:hAnsi="Times New Roman" w:cs="Times New Roman"/>
          <w:i/>
          <w:iCs/>
          <w:sz w:val="24"/>
          <w:szCs w:val="24"/>
          <w:lang w:val="en-US" w:eastAsia="it-IT"/>
        </w:rPr>
        <w:t>l’application</w:t>
      </w:r>
      <w:proofErr w:type="spellEnd"/>
      <w:r w:rsidR="00F25F82" w:rsidRPr="00F25F82">
        <w:rPr>
          <w:rFonts w:ascii="Times New Roman" w:eastAsia="Times New Roman" w:hAnsi="Times New Roman" w:cs="Times New Roman"/>
          <w:i/>
          <w:iCs/>
          <w:sz w:val="24"/>
          <w:szCs w:val="24"/>
          <w:lang w:val="en-US" w:eastAsia="it-IT"/>
        </w:rPr>
        <w:t xml:space="preserve"> du </w:t>
      </w:r>
      <w:proofErr w:type="spellStart"/>
      <w:r w:rsidR="00F25F82" w:rsidRPr="00F25F82">
        <w:rPr>
          <w:rFonts w:ascii="Times New Roman" w:eastAsia="Times New Roman" w:hAnsi="Times New Roman" w:cs="Times New Roman"/>
          <w:i/>
          <w:iCs/>
          <w:sz w:val="24"/>
          <w:szCs w:val="24"/>
          <w:lang w:val="en-US" w:eastAsia="it-IT"/>
        </w:rPr>
        <w:t>dispositif</w:t>
      </w:r>
      <w:proofErr w:type="spellEnd"/>
      <w:r w:rsidR="00F25F82" w:rsidRPr="00F25F82">
        <w:rPr>
          <w:rFonts w:ascii="Times New Roman" w:eastAsia="Times New Roman" w:hAnsi="Times New Roman" w:cs="Times New Roman"/>
          <w:i/>
          <w:iCs/>
          <w:sz w:val="24"/>
          <w:szCs w:val="24"/>
          <w:lang w:val="en-US" w:eastAsia="it-IT"/>
        </w:rPr>
        <w:t xml:space="preserve"> anti-</w:t>
      </w:r>
      <w:proofErr w:type="spellStart"/>
      <w:r w:rsidR="00F25F82" w:rsidRPr="00F25F82">
        <w:rPr>
          <w:rFonts w:ascii="Times New Roman" w:eastAsia="Times New Roman" w:hAnsi="Times New Roman" w:cs="Times New Roman"/>
          <w:i/>
          <w:iCs/>
          <w:sz w:val="24"/>
          <w:szCs w:val="24"/>
          <w:lang w:val="en-US" w:eastAsia="it-IT"/>
        </w:rPr>
        <w:t>Perruche</w:t>
      </w:r>
      <w:proofErr w:type="spellEnd"/>
      <w:r w:rsidR="00F25F82" w:rsidRPr="00F25F82">
        <w:rPr>
          <w:rFonts w:ascii="Times New Roman" w:eastAsia="Times New Roman" w:hAnsi="Times New Roman" w:cs="Times New Roman"/>
          <w:i/>
          <w:iCs/>
          <w:sz w:val="24"/>
          <w:szCs w:val="24"/>
          <w:lang w:val="en-US" w:eastAsia="it-IT"/>
        </w:rPr>
        <w:t xml:space="preserve"> par les </w:t>
      </w:r>
      <w:proofErr w:type="spellStart"/>
      <w:r w:rsidR="00F25F82" w:rsidRPr="00F25F82">
        <w:rPr>
          <w:rFonts w:ascii="Times New Roman" w:eastAsia="Times New Roman" w:hAnsi="Times New Roman" w:cs="Times New Roman"/>
          <w:i/>
          <w:iCs/>
          <w:sz w:val="24"/>
          <w:szCs w:val="24"/>
          <w:lang w:val="en-US" w:eastAsia="it-IT"/>
        </w:rPr>
        <w:t>juridictions</w:t>
      </w:r>
      <w:proofErr w:type="spellEnd"/>
      <w:r w:rsidR="00F25F82" w:rsidRPr="00F25F82">
        <w:rPr>
          <w:rFonts w:ascii="Times New Roman" w:eastAsia="Times New Roman" w:hAnsi="Times New Roman" w:cs="Times New Roman"/>
          <w:i/>
          <w:iCs/>
          <w:sz w:val="24"/>
          <w:szCs w:val="24"/>
          <w:lang w:val="en-US" w:eastAsia="it-IT"/>
        </w:rPr>
        <w:t xml:space="preserve"> </w:t>
      </w:r>
      <w:proofErr w:type="spellStart"/>
      <w:r w:rsidR="00F25F82" w:rsidRPr="00F25F82">
        <w:rPr>
          <w:rFonts w:ascii="Times New Roman" w:eastAsia="Times New Roman" w:hAnsi="Times New Roman" w:cs="Times New Roman"/>
          <w:i/>
          <w:iCs/>
          <w:sz w:val="24"/>
          <w:szCs w:val="24"/>
          <w:lang w:val="en-US" w:eastAsia="it-IT"/>
        </w:rPr>
        <w:t>civiles</w:t>
      </w:r>
      <w:proofErr w:type="spellEnd"/>
      <w:r w:rsidR="00F25F82" w:rsidRPr="00F25F82">
        <w:rPr>
          <w:rFonts w:ascii="Times New Roman" w:eastAsia="Times New Roman" w:hAnsi="Times New Roman" w:cs="Times New Roman"/>
          <w:i/>
          <w:iCs/>
          <w:sz w:val="24"/>
          <w:szCs w:val="24"/>
          <w:lang w:val="en-US" w:eastAsia="it-IT"/>
        </w:rPr>
        <w:t xml:space="preserve"> et </w:t>
      </w:r>
      <w:proofErr w:type="spellStart"/>
      <w:r w:rsidR="00F25F82" w:rsidRPr="00F25F82">
        <w:rPr>
          <w:rFonts w:ascii="Times New Roman" w:eastAsia="Times New Roman" w:hAnsi="Times New Roman" w:cs="Times New Roman"/>
          <w:i/>
          <w:iCs/>
          <w:sz w:val="24"/>
          <w:szCs w:val="24"/>
          <w:lang w:val="en-US" w:eastAsia="it-IT"/>
        </w:rPr>
        <w:t>administraives</w:t>
      </w:r>
      <w:proofErr w:type="spellEnd"/>
      <w:r w:rsidR="00F25F82" w:rsidRPr="00F25F82">
        <w:rPr>
          <w:rFonts w:ascii="Times New Roman" w:eastAsia="Times New Roman" w:hAnsi="Times New Roman" w:cs="Times New Roman"/>
          <w:i/>
          <w:iCs/>
          <w:sz w:val="24"/>
          <w:szCs w:val="24"/>
          <w:lang w:val="en-US" w:eastAsia="it-IT"/>
        </w:rPr>
        <w:t>”</w:t>
      </w:r>
      <w:r w:rsidR="00F25F82" w:rsidRPr="00F25F82">
        <w:rPr>
          <w:rFonts w:ascii="Times New Roman" w:eastAsia="Times New Roman" w:hAnsi="Times New Roman" w:cs="Times New Roman"/>
          <w:sz w:val="24"/>
          <w:szCs w:val="24"/>
          <w:lang w:val="en-US" w:eastAsia="it-IT"/>
        </w:rPr>
        <w:t xml:space="preserve">, in </w:t>
      </w:r>
      <w:r w:rsidR="00F25F82" w:rsidRPr="00F25F82">
        <w:rPr>
          <w:rFonts w:ascii="Times New Roman" w:eastAsia="Times New Roman" w:hAnsi="Times New Roman" w:cs="Times New Roman"/>
          <w:i/>
          <w:iCs/>
          <w:sz w:val="24"/>
          <w:szCs w:val="24"/>
          <w:lang w:val="en-US" w:eastAsia="it-IT"/>
        </w:rPr>
        <w:t>Jour. dr. san. ass. mal.</w:t>
      </w:r>
      <w:r w:rsidR="00F25F82" w:rsidRPr="00F25F82">
        <w:rPr>
          <w:rFonts w:ascii="Times New Roman" w:eastAsia="Times New Roman" w:hAnsi="Times New Roman" w:cs="Times New Roman"/>
          <w:sz w:val="24"/>
          <w:szCs w:val="24"/>
          <w:lang w:val="en-US" w:eastAsia="it-IT"/>
        </w:rPr>
        <w:t>, 2014, 60.</w:t>
      </w:r>
    </w:p>
    <w:bookmarkStart w:id="53" w:name="nota_21"/>
    <w:p w:rsidR="00F25F82" w:rsidRPr="00F25F82" w:rsidRDefault="00F27563" w:rsidP="00515EDE">
      <w:pPr>
        <w:spacing w:before="100" w:beforeAutospacing="1" w:after="100" w:afterAutospacing="1" w:line="240" w:lineRule="auto"/>
        <w:jc w:val="both"/>
        <w:rPr>
          <w:rFonts w:ascii="Times New Roman" w:eastAsia="Times New Roman" w:hAnsi="Times New Roman" w:cs="Times New Roman"/>
          <w:sz w:val="24"/>
          <w:szCs w:val="24"/>
          <w:lang w:eastAsia="it-IT"/>
        </w:rPr>
      </w:pPr>
      <w:r w:rsidRPr="00F25F82">
        <w:rPr>
          <w:rFonts w:ascii="Times New Roman" w:eastAsia="Times New Roman" w:hAnsi="Times New Roman" w:cs="Times New Roman"/>
          <w:sz w:val="24"/>
          <w:szCs w:val="24"/>
          <w:lang w:eastAsia="it-IT"/>
        </w:rPr>
        <w:fldChar w:fldCharType="begin"/>
      </w:r>
      <w:r w:rsidR="00F25F82" w:rsidRPr="00F25F82">
        <w:rPr>
          <w:rFonts w:ascii="Times New Roman" w:eastAsia="Times New Roman" w:hAnsi="Times New Roman" w:cs="Times New Roman"/>
          <w:sz w:val="24"/>
          <w:szCs w:val="24"/>
          <w:lang w:eastAsia="it-IT"/>
        </w:rPr>
        <w:instrText xml:space="preserve"> HYPERLINK "http://bd70.leggiditalia.it.proxy.unibs.it/cgi-bin/FulShow?KEY=70DG9000167514PRNT&amp;FTC=830&amp;NUMARTS=0&amp;TIPO=96&amp;OPERA=70&amp;PRINT_MODE=1&amp;NO_PRINT=1&amp;&amp;NOTXT=1&amp;SSCKEY=4cc52ad3ccb024a21b1b0ad67218dec2-954&amp;" \l "espon_21" </w:instrText>
      </w:r>
      <w:r w:rsidRPr="00F25F82">
        <w:rPr>
          <w:rFonts w:ascii="Times New Roman" w:eastAsia="Times New Roman" w:hAnsi="Times New Roman" w:cs="Times New Roman"/>
          <w:sz w:val="24"/>
          <w:szCs w:val="24"/>
          <w:lang w:eastAsia="it-IT"/>
        </w:rPr>
        <w:fldChar w:fldCharType="separate"/>
      </w:r>
      <w:r w:rsidR="00F25F82" w:rsidRPr="00F25F82">
        <w:rPr>
          <w:rFonts w:ascii="Times New Roman" w:eastAsia="Times New Roman" w:hAnsi="Times New Roman" w:cs="Times New Roman"/>
          <w:color w:val="0000FF"/>
          <w:sz w:val="24"/>
          <w:szCs w:val="24"/>
          <w:u w:val="single"/>
          <w:lang w:eastAsia="it-IT"/>
        </w:rPr>
        <w:t>(21)</w:t>
      </w:r>
      <w:r w:rsidRPr="00F25F82">
        <w:rPr>
          <w:rFonts w:ascii="Times New Roman" w:eastAsia="Times New Roman" w:hAnsi="Times New Roman" w:cs="Times New Roman"/>
          <w:sz w:val="24"/>
          <w:szCs w:val="24"/>
          <w:lang w:eastAsia="it-IT"/>
        </w:rPr>
        <w:fldChar w:fldCharType="end"/>
      </w:r>
      <w:bookmarkEnd w:id="53"/>
      <w:r w:rsidR="00F25F82" w:rsidRPr="00F25F82">
        <w:rPr>
          <w:rFonts w:ascii="Times New Roman" w:eastAsia="Times New Roman" w:hAnsi="Times New Roman" w:cs="Times New Roman"/>
          <w:sz w:val="24"/>
          <w:szCs w:val="24"/>
          <w:lang w:eastAsia="it-IT"/>
        </w:rPr>
        <w:t xml:space="preserve"> La vicenda è ripercorsa in S. </w:t>
      </w:r>
      <w:proofErr w:type="spellStart"/>
      <w:r w:rsidR="00F25F82" w:rsidRPr="00F25F82">
        <w:rPr>
          <w:rFonts w:ascii="Times New Roman" w:eastAsia="Times New Roman" w:hAnsi="Times New Roman" w:cs="Times New Roman"/>
          <w:sz w:val="24"/>
          <w:szCs w:val="24"/>
          <w:lang w:eastAsia="it-IT"/>
        </w:rPr>
        <w:t>Cacace</w:t>
      </w:r>
      <w:proofErr w:type="spellEnd"/>
      <w:r w:rsidR="00F25F82" w:rsidRPr="00F25F82">
        <w:rPr>
          <w:rFonts w:ascii="Times New Roman" w:eastAsia="Times New Roman" w:hAnsi="Times New Roman" w:cs="Times New Roman"/>
          <w:sz w:val="24"/>
          <w:szCs w:val="24"/>
          <w:lang w:eastAsia="it-IT"/>
        </w:rPr>
        <w:t xml:space="preserve">, </w:t>
      </w:r>
      <w:r w:rsidR="00F25F82" w:rsidRPr="00F25F82">
        <w:rPr>
          <w:rFonts w:ascii="Times New Roman" w:eastAsia="Times New Roman" w:hAnsi="Times New Roman" w:cs="Times New Roman"/>
          <w:i/>
          <w:iCs/>
          <w:sz w:val="24"/>
          <w:szCs w:val="24"/>
          <w:lang w:eastAsia="it-IT"/>
        </w:rPr>
        <w:t>Il giudice “</w:t>
      </w:r>
      <w:proofErr w:type="spellStart"/>
      <w:r w:rsidR="00F25F82" w:rsidRPr="00F25F82">
        <w:rPr>
          <w:rFonts w:ascii="Times New Roman" w:eastAsia="Times New Roman" w:hAnsi="Times New Roman" w:cs="Times New Roman"/>
          <w:i/>
          <w:iCs/>
          <w:sz w:val="24"/>
          <w:szCs w:val="24"/>
          <w:lang w:eastAsia="it-IT"/>
        </w:rPr>
        <w:t>rottamatore</w:t>
      </w:r>
      <w:proofErr w:type="spellEnd"/>
      <w:r w:rsidR="00F25F82" w:rsidRPr="00F25F82">
        <w:rPr>
          <w:rFonts w:ascii="Times New Roman" w:eastAsia="Times New Roman" w:hAnsi="Times New Roman" w:cs="Times New Roman"/>
          <w:i/>
          <w:iCs/>
          <w:sz w:val="24"/>
          <w:szCs w:val="24"/>
          <w:lang w:eastAsia="it-IT"/>
        </w:rPr>
        <w:t>” e l’</w:t>
      </w:r>
      <w:r w:rsidR="00F25F82" w:rsidRPr="00F25F82">
        <w:rPr>
          <w:rFonts w:ascii="Times New Roman" w:eastAsia="Times New Roman" w:hAnsi="Times New Roman" w:cs="Times New Roman"/>
          <w:sz w:val="24"/>
          <w:szCs w:val="24"/>
          <w:lang w:eastAsia="it-IT"/>
        </w:rPr>
        <w:t xml:space="preserve">enfant </w:t>
      </w:r>
      <w:proofErr w:type="spellStart"/>
      <w:r w:rsidR="00F25F82" w:rsidRPr="00F25F82">
        <w:rPr>
          <w:rFonts w:ascii="Times New Roman" w:eastAsia="Times New Roman" w:hAnsi="Times New Roman" w:cs="Times New Roman"/>
          <w:sz w:val="24"/>
          <w:szCs w:val="24"/>
          <w:lang w:eastAsia="it-IT"/>
        </w:rPr>
        <w:t>préjudice</w:t>
      </w:r>
      <w:proofErr w:type="spellEnd"/>
      <w:r w:rsidR="00F25F82" w:rsidRPr="00F25F82">
        <w:rPr>
          <w:rFonts w:ascii="Times New Roman" w:eastAsia="Times New Roman" w:hAnsi="Times New Roman" w:cs="Times New Roman"/>
          <w:sz w:val="24"/>
          <w:szCs w:val="24"/>
          <w:lang w:eastAsia="it-IT"/>
        </w:rPr>
        <w:t xml:space="preserve">, cit. Cfr. altresì, più di recente, G. </w:t>
      </w:r>
      <w:proofErr w:type="spellStart"/>
      <w:r w:rsidR="00F25F82" w:rsidRPr="00F25F82">
        <w:rPr>
          <w:rFonts w:ascii="Times New Roman" w:eastAsia="Times New Roman" w:hAnsi="Times New Roman" w:cs="Times New Roman"/>
          <w:sz w:val="24"/>
          <w:szCs w:val="24"/>
          <w:lang w:eastAsia="it-IT"/>
        </w:rPr>
        <w:t>Mémeteau</w:t>
      </w:r>
      <w:proofErr w:type="spellEnd"/>
      <w:r w:rsidR="00F25F82" w:rsidRPr="00F25F82">
        <w:rPr>
          <w:rFonts w:ascii="Times New Roman" w:eastAsia="Times New Roman" w:hAnsi="Times New Roman" w:cs="Times New Roman"/>
          <w:sz w:val="24"/>
          <w:szCs w:val="24"/>
          <w:lang w:eastAsia="it-IT"/>
        </w:rPr>
        <w:t xml:space="preserve">, </w:t>
      </w:r>
      <w:r w:rsidR="00F25F82" w:rsidRPr="00F25F82">
        <w:rPr>
          <w:rFonts w:ascii="Times New Roman" w:eastAsia="Times New Roman" w:hAnsi="Times New Roman" w:cs="Times New Roman"/>
          <w:i/>
          <w:iCs/>
          <w:sz w:val="24"/>
          <w:szCs w:val="24"/>
          <w:lang w:eastAsia="it-IT"/>
        </w:rPr>
        <w:t xml:space="preserve">La </w:t>
      </w:r>
      <w:proofErr w:type="spellStart"/>
      <w:r w:rsidR="00F25F82" w:rsidRPr="00F25F82">
        <w:rPr>
          <w:rFonts w:ascii="Times New Roman" w:eastAsia="Times New Roman" w:hAnsi="Times New Roman" w:cs="Times New Roman"/>
          <w:i/>
          <w:iCs/>
          <w:sz w:val="24"/>
          <w:szCs w:val="24"/>
          <w:lang w:eastAsia="it-IT"/>
        </w:rPr>
        <w:t>loi</w:t>
      </w:r>
      <w:proofErr w:type="spellEnd"/>
      <w:r w:rsidR="00F25F82" w:rsidRPr="00F25F82">
        <w:rPr>
          <w:rFonts w:ascii="Times New Roman" w:eastAsia="Times New Roman" w:hAnsi="Times New Roman" w:cs="Times New Roman"/>
          <w:i/>
          <w:iCs/>
          <w:sz w:val="24"/>
          <w:szCs w:val="24"/>
          <w:lang w:eastAsia="it-IT"/>
        </w:rPr>
        <w:t xml:space="preserve"> </w:t>
      </w:r>
      <w:proofErr w:type="spellStart"/>
      <w:r w:rsidR="00F25F82" w:rsidRPr="00F25F82">
        <w:rPr>
          <w:rFonts w:ascii="Times New Roman" w:eastAsia="Times New Roman" w:hAnsi="Times New Roman" w:cs="Times New Roman"/>
          <w:i/>
          <w:iCs/>
          <w:sz w:val="24"/>
          <w:szCs w:val="24"/>
          <w:lang w:eastAsia="it-IT"/>
        </w:rPr>
        <w:t>du</w:t>
      </w:r>
      <w:proofErr w:type="spellEnd"/>
      <w:r w:rsidR="00F25F82" w:rsidRPr="00F25F82">
        <w:rPr>
          <w:rFonts w:ascii="Times New Roman" w:eastAsia="Times New Roman" w:hAnsi="Times New Roman" w:cs="Times New Roman"/>
          <w:i/>
          <w:iCs/>
          <w:sz w:val="24"/>
          <w:szCs w:val="24"/>
          <w:lang w:eastAsia="it-IT"/>
        </w:rPr>
        <w:t xml:space="preserve"> 4 </w:t>
      </w:r>
      <w:proofErr w:type="spellStart"/>
      <w:r w:rsidR="00F25F82" w:rsidRPr="00F25F82">
        <w:rPr>
          <w:rFonts w:ascii="Times New Roman" w:eastAsia="Times New Roman" w:hAnsi="Times New Roman" w:cs="Times New Roman"/>
          <w:i/>
          <w:iCs/>
          <w:sz w:val="24"/>
          <w:szCs w:val="24"/>
          <w:lang w:eastAsia="it-IT"/>
        </w:rPr>
        <w:t>mars</w:t>
      </w:r>
      <w:proofErr w:type="spellEnd"/>
      <w:r w:rsidR="00F25F82" w:rsidRPr="00F25F82">
        <w:rPr>
          <w:rFonts w:ascii="Times New Roman" w:eastAsia="Times New Roman" w:hAnsi="Times New Roman" w:cs="Times New Roman"/>
          <w:i/>
          <w:iCs/>
          <w:sz w:val="24"/>
          <w:szCs w:val="24"/>
          <w:lang w:eastAsia="it-IT"/>
        </w:rPr>
        <w:t xml:space="preserve"> 2002 </w:t>
      </w:r>
      <w:proofErr w:type="spellStart"/>
      <w:r w:rsidR="00F25F82" w:rsidRPr="00F25F82">
        <w:rPr>
          <w:rFonts w:ascii="Times New Roman" w:eastAsia="Times New Roman" w:hAnsi="Times New Roman" w:cs="Times New Roman"/>
          <w:i/>
          <w:iCs/>
          <w:sz w:val="24"/>
          <w:szCs w:val="24"/>
          <w:lang w:eastAsia="it-IT"/>
        </w:rPr>
        <w:t>et</w:t>
      </w:r>
      <w:proofErr w:type="spellEnd"/>
      <w:r w:rsidR="00F25F82" w:rsidRPr="00F25F82">
        <w:rPr>
          <w:rFonts w:ascii="Times New Roman" w:eastAsia="Times New Roman" w:hAnsi="Times New Roman" w:cs="Times New Roman"/>
          <w:i/>
          <w:iCs/>
          <w:sz w:val="24"/>
          <w:szCs w:val="24"/>
          <w:lang w:eastAsia="it-IT"/>
        </w:rPr>
        <w:t xml:space="preserve"> </w:t>
      </w:r>
      <w:proofErr w:type="spellStart"/>
      <w:r w:rsidR="00F25F82" w:rsidRPr="00F25F82">
        <w:rPr>
          <w:rFonts w:ascii="Times New Roman" w:eastAsia="Times New Roman" w:hAnsi="Times New Roman" w:cs="Times New Roman"/>
          <w:i/>
          <w:iCs/>
          <w:sz w:val="24"/>
          <w:szCs w:val="24"/>
          <w:lang w:eastAsia="it-IT"/>
        </w:rPr>
        <w:t>ses</w:t>
      </w:r>
      <w:proofErr w:type="spellEnd"/>
      <w:r w:rsidR="00F25F82" w:rsidRPr="00F25F82">
        <w:rPr>
          <w:rFonts w:ascii="Times New Roman" w:eastAsia="Times New Roman" w:hAnsi="Times New Roman" w:cs="Times New Roman"/>
          <w:i/>
          <w:iCs/>
          <w:sz w:val="24"/>
          <w:szCs w:val="24"/>
          <w:lang w:eastAsia="it-IT"/>
        </w:rPr>
        <w:t xml:space="preserve"> </w:t>
      </w:r>
      <w:proofErr w:type="spellStart"/>
      <w:r w:rsidR="00F25F82" w:rsidRPr="00F25F82">
        <w:rPr>
          <w:rFonts w:ascii="Times New Roman" w:eastAsia="Times New Roman" w:hAnsi="Times New Roman" w:cs="Times New Roman"/>
          <w:i/>
          <w:iCs/>
          <w:sz w:val="24"/>
          <w:szCs w:val="24"/>
          <w:lang w:eastAsia="it-IT"/>
        </w:rPr>
        <w:t>systèmes</w:t>
      </w:r>
      <w:proofErr w:type="spellEnd"/>
      <w:r w:rsidR="00F25F82" w:rsidRPr="00F25F82">
        <w:rPr>
          <w:rFonts w:ascii="Times New Roman" w:eastAsia="Times New Roman" w:hAnsi="Times New Roman" w:cs="Times New Roman"/>
          <w:i/>
          <w:iCs/>
          <w:sz w:val="24"/>
          <w:szCs w:val="24"/>
          <w:lang w:eastAsia="it-IT"/>
        </w:rPr>
        <w:t xml:space="preserve"> </w:t>
      </w:r>
      <w:proofErr w:type="spellStart"/>
      <w:r w:rsidR="00F25F82" w:rsidRPr="00F25F82">
        <w:rPr>
          <w:rFonts w:ascii="Times New Roman" w:eastAsia="Times New Roman" w:hAnsi="Times New Roman" w:cs="Times New Roman"/>
          <w:i/>
          <w:iCs/>
          <w:sz w:val="24"/>
          <w:szCs w:val="24"/>
          <w:lang w:eastAsia="it-IT"/>
        </w:rPr>
        <w:t>normatifs</w:t>
      </w:r>
      <w:proofErr w:type="spellEnd"/>
      <w:r w:rsidR="00F25F82" w:rsidRPr="00F25F82">
        <w:rPr>
          <w:rFonts w:ascii="Times New Roman" w:eastAsia="Times New Roman" w:hAnsi="Times New Roman" w:cs="Times New Roman"/>
          <w:sz w:val="24"/>
          <w:szCs w:val="24"/>
          <w:lang w:eastAsia="it-IT"/>
        </w:rPr>
        <w:t xml:space="preserve">, in </w:t>
      </w:r>
      <w:r w:rsidR="00F25F82" w:rsidRPr="00F25F82">
        <w:rPr>
          <w:rFonts w:ascii="Times New Roman" w:eastAsia="Times New Roman" w:hAnsi="Times New Roman" w:cs="Times New Roman"/>
          <w:i/>
          <w:iCs/>
          <w:sz w:val="24"/>
          <w:szCs w:val="24"/>
          <w:lang w:eastAsia="it-IT"/>
        </w:rPr>
        <w:t xml:space="preserve">Rev. </w:t>
      </w:r>
      <w:proofErr w:type="spellStart"/>
      <w:r w:rsidR="00F25F82" w:rsidRPr="00F25F82">
        <w:rPr>
          <w:rFonts w:ascii="Times New Roman" w:eastAsia="Times New Roman" w:hAnsi="Times New Roman" w:cs="Times New Roman"/>
          <w:i/>
          <w:iCs/>
          <w:sz w:val="24"/>
          <w:szCs w:val="24"/>
          <w:lang w:eastAsia="it-IT"/>
        </w:rPr>
        <w:t>gén</w:t>
      </w:r>
      <w:proofErr w:type="spellEnd"/>
      <w:r w:rsidR="00F25F82" w:rsidRPr="00F25F82">
        <w:rPr>
          <w:rFonts w:ascii="Times New Roman" w:eastAsia="Times New Roman" w:hAnsi="Times New Roman" w:cs="Times New Roman"/>
          <w:i/>
          <w:iCs/>
          <w:sz w:val="24"/>
          <w:szCs w:val="24"/>
          <w:lang w:eastAsia="it-IT"/>
        </w:rPr>
        <w:t xml:space="preserve">. </w:t>
      </w:r>
      <w:proofErr w:type="spellStart"/>
      <w:r w:rsidR="00F25F82" w:rsidRPr="00F25F82">
        <w:rPr>
          <w:rFonts w:ascii="Times New Roman" w:eastAsia="Times New Roman" w:hAnsi="Times New Roman" w:cs="Times New Roman"/>
          <w:i/>
          <w:iCs/>
          <w:sz w:val="24"/>
          <w:szCs w:val="24"/>
          <w:lang w:eastAsia="it-IT"/>
        </w:rPr>
        <w:t>droit</w:t>
      </w:r>
      <w:proofErr w:type="spellEnd"/>
      <w:r w:rsidR="00F25F82" w:rsidRPr="00F25F82">
        <w:rPr>
          <w:rFonts w:ascii="Times New Roman" w:eastAsia="Times New Roman" w:hAnsi="Times New Roman" w:cs="Times New Roman"/>
          <w:i/>
          <w:iCs/>
          <w:sz w:val="24"/>
          <w:szCs w:val="24"/>
          <w:lang w:eastAsia="it-IT"/>
        </w:rPr>
        <w:t xml:space="preserve"> </w:t>
      </w:r>
      <w:proofErr w:type="spellStart"/>
      <w:r w:rsidR="00F25F82" w:rsidRPr="00F25F82">
        <w:rPr>
          <w:rFonts w:ascii="Times New Roman" w:eastAsia="Times New Roman" w:hAnsi="Times New Roman" w:cs="Times New Roman"/>
          <w:i/>
          <w:iCs/>
          <w:sz w:val="24"/>
          <w:szCs w:val="24"/>
          <w:lang w:eastAsia="it-IT"/>
        </w:rPr>
        <w:t>méd</w:t>
      </w:r>
      <w:proofErr w:type="spellEnd"/>
      <w:r w:rsidR="00F25F82" w:rsidRPr="00F25F82">
        <w:rPr>
          <w:rFonts w:ascii="Times New Roman" w:eastAsia="Times New Roman" w:hAnsi="Times New Roman" w:cs="Times New Roman"/>
          <w:i/>
          <w:iCs/>
          <w:sz w:val="24"/>
          <w:szCs w:val="24"/>
          <w:lang w:eastAsia="it-IT"/>
        </w:rPr>
        <w:t>.</w:t>
      </w:r>
      <w:r w:rsidR="00F25F82" w:rsidRPr="00F25F82">
        <w:rPr>
          <w:rFonts w:ascii="Times New Roman" w:eastAsia="Times New Roman" w:hAnsi="Times New Roman" w:cs="Times New Roman"/>
          <w:sz w:val="24"/>
          <w:szCs w:val="24"/>
          <w:lang w:eastAsia="it-IT"/>
        </w:rPr>
        <w:t xml:space="preserve">, 2013, 47, 85; C. </w:t>
      </w:r>
      <w:proofErr w:type="spellStart"/>
      <w:r w:rsidR="00F25F82" w:rsidRPr="00F25F82">
        <w:rPr>
          <w:rFonts w:ascii="Times New Roman" w:eastAsia="Times New Roman" w:hAnsi="Times New Roman" w:cs="Times New Roman"/>
          <w:sz w:val="24"/>
          <w:szCs w:val="24"/>
          <w:lang w:eastAsia="it-IT"/>
        </w:rPr>
        <w:t>Manaouil</w:t>
      </w:r>
      <w:proofErr w:type="spellEnd"/>
      <w:r w:rsidR="00F25F82" w:rsidRPr="00F25F82">
        <w:rPr>
          <w:rFonts w:ascii="Times New Roman" w:eastAsia="Times New Roman" w:hAnsi="Times New Roman" w:cs="Times New Roman"/>
          <w:sz w:val="24"/>
          <w:szCs w:val="24"/>
          <w:lang w:eastAsia="it-IT"/>
        </w:rPr>
        <w:t xml:space="preserve">, </w:t>
      </w:r>
      <w:r w:rsidR="00F25F82" w:rsidRPr="00F25F82">
        <w:rPr>
          <w:rFonts w:ascii="Times New Roman" w:eastAsia="Times New Roman" w:hAnsi="Times New Roman" w:cs="Times New Roman"/>
          <w:i/>
          <w:iCs/>
          <w:sz w:val="24"/>
          <w:szCs w:val="24"/>
          <w:lang w:eastAsia="it-IT"/>
        </w:rPr>
        <w:t xml:space="preserve">La </w:t>
      </w:r>
      <w:proofErr w:type="spellStart"/>
      <w:r w:rsidR="00F25F82" w:rsidRPr="00F25F82">
        <w:rPr>
          <w:rFonts w:ascii="Times New Roman" w:eastAsia="Times New Roman" w:hAnsi="Times New Roman" w:cs="Times New Roman"/>
          <w:i/>
          <w:iCs/>
          <w:sz w:val="24"/>
          <w:szCs w:val="24"/>
          <w:lang w:eastAsia="it-IT"/>
        </w:rPr>
        <w:t>question</w:t>
      </w:r>
      <w:proofErr w:type="spellEnd"/>
      <w:r w:rsidR="00F25F82" w:rsidRPr="00F25F82">
        <w:rPr>
          <w:rFonts w:ascii="Times New Roman" w:eastAsia="Times New Roman" w:hAnsi="Times New Roman" w:cs="Times New Roman"/>
          <w:i/>
          <w:iCs/>
          <w:sz w:val="24"/>
          <w:szCs w:val="24"/>
          <w:lang w:eastAsia="it-IT"/>
        </w:rPr>
        <w:t xml:space="preserve"> prioritarie de </w:t>
      </w:r>
      <w:proofErr w:type="spellStart"/>
      <w:r w:rsidR="00F25F82" w:rsidRPr="00F25F82">
        <w:rPr>
          <w:rFonts w:ascii="Times New Roman" w:eastAsia="Times New Roman" w:hAnsi="Times New Roman" w:cs="Times New Roman"/>
          <w:i/>
          <w:iCs/>
          <w:sz w:val="24"/>
          <w:szCs w:val="24"/>
          <w:lang w:eastAsia="it-IT"/>
        </w:rPr>
        <w:t>constitutionnalité</w:t>
      </w:r>
      <w:proofErr w:type="spellEnd"/>
      <w:r w:rsidR="00F25F82" w:rsidRPr="00F25F82">
        <w:rPr>
          <w:rFonts w:ascii="Times New Roman" w:eastAsia="Times New Roman" w:hAnsi="Times New Roman" w:cs="Times New Roman"/>
          <w:i/>
          <w:iCs/>
          <w:sz w:val="24"/>
          <w:szCs w:val="24"/>
          <w:lang w:eastAsia="it-IT"/>
        </w:rPr>
        <w:t xml:space="preserve">, à </w:t>
      </w:r>
      <w:proofErr w:type="spellStart"/>
      <w:r w:rsidR="00F25F82" w:rsidRPr="00F25F82">
        <w:rPr>
          <w:rFonts w:ascii="Times New Roman" w:eastAsia="Times New Roman" w:hAnsi="Times New Roman" w:cs="Times New Roman"/>
          <w:i/>
          <w:iCs/>
          <w:sz w:val="24"/>
          <w:szCs w:val="24"/>
          <w:lang w:eastAsia="it-IT"/>
        </w:rPr>
        <w:t>propos</w:t>
      </w:r>
      <w:proofErr w:type="spellEnd"/>
      <w:r w:rsidR="00F25F82" w:rsidRPr="00F25F82">
        <w:rPr>
          <w:rFonts w:ascii="Times New Roman" w:eastAsia="Times New Roman" w:hAnsi="Times New Roman" w:cs="Times New Roman"/>
          <w:i/>
          <w:iCs/>
          <w:sz w:val="24"/>
          <w:szCs w:val="24"/>
          <w:lang w:eastAsia="it-IT"/>
        </w:rPr>
        <w:t xml:space="preserve"> </w:t>
      </w:r>
      <w:proofErr w:type="spellStart"/>
      <w:r w:rsidR="00F25F82" w:rsidRPr="00F25F82">
        <w:rPr>
          <w:rFonts w:ascii="Times New Roman" w:eastAsia="Times New Roman" w:hAnsi="Times New Roman" w:cs="Times New Roman"/>
          <w:i/>
          <w:iCs/>
          <w:sz w:val="24"/>
          <w:szCs w:val="24"/>
          <w:lang w:eastAsia="it-IT"/>
        </w:rPr>
        <w:t>du</w:t>
      </w:r>
      <w:proofErr w:type="spellEnd"/>
      <w:r w:rsidR="00F25F82" w:rsidRPr="00F25F82">
        <w:rPr>
          <w:rFonts w:ascii="Times New Roman" w:eastAsia="Times New Roman" w:hAnsi="Times New Roman" w:cs="Times New Roman"/>
          <w:i/>
          <w:iCs/>
          <w:sz w:val="24"/>
          <w:szCs w:val="24"/>
          <w:lang w:eastAsia="it-IT"/>
        </w:rPr>
        <w:t xml:space="preserve"> </w:t>
      </w:r>
      <w:proofErr w:type="spellStart"/>
      <w:r w:rsidR="00F25F82" w:rsidRPr="00F25F82">
        <w:rPr>
          <w:rFonts w:ascii="Times New Roman" w:eastAsia="Times New Roman" w:hAnsi="Times New Roman" w:cs="Times New Roman"/>
          <w:i/>
          <w:iCs/>
          <w:sz w:val="24"/>
          <w:szCs w:val="24"/>
          <w:lang w:eastAsia="it-IT"/>
        </w:rPr>
        <w:t>dispositif</w:t>
      </w:r>
      <w:proofErr w:type="spellEnd"/>
      <w:r w:rsidR="00F25F82" w:rsidRPr="00F25F82">
        <w:rPr>
          <w:rFonts w:ascii="Times New Roman" w:eastAsia="Times New Roman" w:hAnsi="Times New Roman" w:cs="Times New Roman"/>
          <w:i/>
          <w:iCs/>
          <w:sz w:val="24"/>
          <w:szCs w:val="24"/>
          <w:lang w:eastAsia="it-IT"/>
        </w:rPr>
        <w:t xml:space="preserve"> </w:t>
      </w:r>
      <w:proofErr w:type="spellStart"/>
      <w:r w:rsidR="00F25F82" w:rsidRPr="00F25F82">
        <w:rPr>
          <w:rFonts w:ascii="Times New Roman" w:eastAsia="Times New Roman" w:hAnsi="Times New Roman" w:cs="Times New Roman"/>
          <w:i/>
          <w:iCs/>
          <w:sz w:val="24"/>
          <w:szCs w:val="24"/>
          <w:lang w:eastAsia="it-IT"/>
        </w:rPr>
        <w:t>anti-Perruche</w:t>
      </w:r>
      <w:proofErr w:type="spellEnd"/>
      <w:r w:rsidR="00F25F82" w:rsidRPr="00F25F82">
        <w:rPr>
          <w:rFonts w:ascii="Times New Roman" w:eastAsia="Times New Roman" w:hAnsi="Times New Roman" w:cs="Times New Roman"/>
          <w:sz w:val="24"/>
          <w:szCs w:val="24"/>
          <w:lang w:eastAsia="it-IT"/>
        </w:rPr>
        <w:t xml:space="preserve">, in </w:t>
      </w:r>
      <w:proofErr w:type="spellStart"/>
      <w:r w:rsidR="00F25F82" w:rsidRPr="00F25F82">
        <w:rPr>
          <w:rFonts w:ascii="Times New Roman" w:eastAsia="Times New Roman" w:hAnsi="Times New Roman" w:cs="Times New Roman"/>
          <w:i/>
          <w:iCs/>
          <w:sz w:val="24"/>
          <w:szCs w:val="24"/>
          <w:lang w:eastAsia="it-IT"/>
        </w:rPr>
        <w:t>Méd</w:t>
      </w:r>
      <w:proofErr w:type="spellEnd"/>
      <w:r w:rsidR="00F25F82" w:rsidRPr="00F25F82">
        <w:rPr>
          <w:rFonts w:ascii="Times New Roman" w:eastAsia="Times New Roman" w:hAnsi="Times New Roman" w:cs="Times New Roman"/>
          <w:i/>
          <w:iCs/>
          <w:sz w:val="24"/>
          <w:szCs w:val="24"/>
          <w:lang w:eastAsia="it-IT"/>
        </w:rPr>
        <w:t xml:space="preserve">. </w:t>
      </w:r>
      <w:proofErr w:type="spellStart"/>
      <w:r w:rsidR="00F25F82" w:rsidRPr="00F25F82">
        <w:rPr>
          <w:rFonts w:ascii="Times New Roman" w:eastAsia="Times New Roman" w:hAnsi="Times New Roman" w:cs="Times New Roman"/>
          <w:i/>
          <w:iCs/>
          <w:sz w:val="24"/>
          <w:szCs w:val="24"/>
          <w:lang w:eastAsia="it-IT"/>
        </w:rPr>
        <w:t>droit</w:t>
      </w:r>
      <w:proofErr w:type="spellEnd"/>
      <w:r w:rsidR="00F25F82" w:rsidRPr="00F25F82">
        <w:rPr>
          <w:rFonts w:ascii="Times New Roman" w:eastAsia="Times New Roman" w:hAnsi="Times New Roman" w:cs="Times New Roman"/>
          <w:sz w:val="24"/>
          <w:szCs w:val="24"/>
          <w:lang w:eastAsia="it-IT"/>
        </w:rPr>
        <w:t xml:space="preserve">, 2013, 112; A. </w:t>
      </w:r>
      <w:proofErr w:type="spellStart"/>
      <w:r w:rsidR="00F25F82" w:rsidRPr="00F25F82">
        <w:rPr>
          <w:rFonts w:ascii="Times New Roman" w:eastAsia="Times New Roman" w:hAnsi="Times New Roman" w:cs="Times New Roman"/>
          <w:sz w:val="24"/>
          <w:szCs w:val="24"/>
          <w:lang w:eastAsia="it-IT"/>
        </w:rPr>
        <w:t>Rouyère</w:t>
      </w:r>
      <w:proofErr w:type="spellEnd"/>
      <w:r w:rsidR="00F25F82" w:rsidRPr="00F25F82">
        <w:rPr>
          <w:rFonts w:ascii="Times New Roman" w:eastAsia="Times New Roman" w:hAnsi="Times New Roman" w:cs="Times New Roman"/>
          <w:sz w:val="24"/>
          <w:szCs w:val="24"/>
          <w:lang w:eastAsia="it-IT"/>
        </w:rPr>
        <w:t xml:space="preserve">, </w:t>
      </w:r>
      <w:proofErr w:type="spellStart"/>
      <w:r w:rsidR="00F25F82" w:rsidRPr="00F25F82">
        <w:rPr>
          <w:rFonts w:ascii="Times New Roman" w:eastAsia="Times New Roman" w:hAnsi="Times New Roman" w:cs="Times New Roman"/>
          <w:i/>
          <w:iCs/>
          <w:sz w:val="24"/>
          <w:szCs w:val="24"/>
          <w:lang w:eastAsia="it-IT"/>
        </w:rPr>
        <w:t>Dualité</w:t>
      </w:r>
      <w:proofErr w:type="spellEnd"/>
      <w:r w:rsidR="00F25F82" w:rsidRPr="00F25F82">
        <w:rPr>
          <w:rFonts w:ascii="Times New Roman" w:eastAsia="Times New Roman" w:hAnsi="Times New Roman" w:cs="Times New Roman"/>
          <w:i/>
          <w:iCs/>
          <w:sz w:val="24"/>
          <w:szCs w:val="24"/>
          <w:lang w:eastAsia="it-IT"/>
        </w:rPr>
        <w:t xml:space="preserve"> </w:t>
      </w:r>
      <w:proofErr w:type="spellStart"/>
      <w:r w:rsidR="00F25F82" w:rsidRPr="00F25F82">
        <w:rPr>
          <w:rFonts w:ascii="Times New Roman" w:eastAsia="Times New Roman" w:hAnsi="Times New Roman" w:cs="Times New Roman"/>
          <w:i/>
          <w:iCs/>
          <w:sz w:val="24"/>
          <w:szCs w:val="24"/>
          <w:lang w:eastAsia="it-IT"/>
        </w:rPr>
        <w:t>des</w:t>
      </w:r>
      <w:proofErr w:type="spellEnd"/>
      <w:r w:rsidR="00F25F82" w:rsidRPr="00F25F82">
        <w:rPr>
          <w:rFonts w:ascii="Times New Roman" w:eastAsia="Times New Roman" w:hAnsi="Times New Roman" w:cs="Times New Roman"/>
          <w:i/>
          <w:iCs/>
          <w:sz w:val="24"/>
          <w:szCs w:val="24"/>
          <w:lang w:eastAsia="it-IT"/>
        </w:rPr>
        <w:t xml:space="preserve"> </w:t>
      </w:r>
      <w:proofErr w:type="spellStart"/>
      <w:r w:rsidR="00F25F82" w:rsidRPr="00F25F82">
        <w:rPr>
          <w:rFonts w:ascii="Times New Roman" w:eastAsia="Times New Roman" w:hAnsi="Times New Roman" w:cs="Times New Roman"/>
          <w:i/>
          <w:iCs/>
          <w:sz w:val="24"/>
          <w:szCs w:val="24"/>
          <w:lang w:eastAsia="it-IT"/>
        </w:rPr>
        <w:t>juridictions</w:t>
      </w:r>
      <w:proofErr w:type="spellEnd"/>
      <w:r w:rsidR="00F25F82" w:rsidRPr="00F25F82">
        <w:rPr>
          <w:rFonts w:ascii="Times New Roman" w:eastAsia="Times New Roman" w:hAnsi="Times New Roman" w:cs="Times New Roman"/>
          <w:i/>
          <w:iCs/>
          <w:sz w:val="24"/>
          <w:szCs w:val="24"/>
          <w:lang w:eastAsia="it-IT"/>
        </w:rPr>
        <w:t xml:space="preserve">, </w:t>
      </w:r>
      <w:proofErr w:type="spellStart"/>
      <w:r w:rsidR="00F25F82" w:rsidRPr="00F25F82">
        <w:rPr>
          <w:rFonts w:ascii="Times New Roman" w:eastAsia="Times New Roman" w:hAnsi="Times New Roman" w:cs="Times New Roman"/>
          <w:i/>
          <w:iCs/>
          <w:sz w:val="24"/>
          <w:szCs w:val="24"/>
          <w:lang w:eastAsia="it-IT"/>
        </w:rPr>
        <w:t>dualité</w:t>
      </w:r>
      <w:proofErr w:type="spellEnd"/>
      <w:r w:rsidR="00F25F82" w:rsidRPr="00F25F82">
        <w:rPr>
          <w:rFonts w:ascii="Times New Roman" w:eastAsia="Times New Roman" w:hAnsi="Times New Roman" w:cs="Times New Roman"/>
          <w:i/>
          <w:iCs/>
          <w:sz w:val="24"/>
          <w:szCs w:val="24"/>
          <w:lang w:eastAsia="it-IT"/>
        </w:rPr>
        <w:t xml:space="preserve"> </w:t>
      </w:r>
      <w:proofErr w:type="spellStart"/>
      <w:r w:rsidR="00F25F82" w:rsidRPr="00F25F82">
        <w:rPr>
          <w:rFonts w:ascii="Times New Roman" w:eastAsia="Times New Roman" w:hAnsi="Times New Roman" w:cs="Times New Roman"/>
          <w:i/>
          <w:iCs/>
          <w:sz w:val="24"/>
          <w:szCs w:val="24"/>
          <w:lang w:eastAsia="it-IT"/>
        </w:rPr>
        <w:t>des</w:t>
      </w:r>
      <w:proofErr w:type="spellEnd"/>
      <w:r w:rsidR="00F25F82" w:rsidRPr="00F25F82">
        <w:rPr>
          <w:rFonts w:ascii="Times New Roman" w:eastAsia="Times New Roman" w:hAnsi="Times New Roman" w:cs="Times New Roman"/>
          <w:i/>
          <w:iCs/>
          <w:sz w:val="24"/>
          <w:szCs w:val="24"/>
          <w:lang w:eastAsia="it-IT"/>
        </w:rPr>
        <w:t xml:space="preserve"> </w:t>
      </w:r>
      <w:proofErr w:type="spellStart"/>
      <w:r w:rsidR="00F25F82" w:rsidRPr="00F25F82">
        <w:rPr>
          <w:rFonts w:ascii="Times New Roman" w:eastAsia="Times New Roman" w:hAnsi="Times New Roman" w:cs="Times New Roman"/>
          <w:i/>
          <w:iCs/>
          <w:sz w:val="24"/>
          <w:szCs w:val="24"/>
          <w:lang w:eastAsia="it-IT"/>
        </w:rPr>
        <w:t>droits</w:t>
      </w:r>
      <w:proofErr w:type="spellEnd"/>
      <w:r w:rsidR="00F25F82" w:rsidRPr="00F25F82">
        <w:rPr>
          <w:rFonts w:ascii="Times New Roman" w:eastAsia="Times New Roman" w:hAnsi="Times New Roman" w:cs="Times New Roman"/>
          <w:i/>
          <w:iCs/>
          <w:sz w:val="24"/>
          <w:szCs w:val="24"/>
          <w:lang w:eastAsia="it-IT"/>
        </w:rPr>
        <w:t>?</w:t>
      </w:r>
      <w:r w:rsidR="00F25F82" w:rsidRPr="00F25F82">
        <w:rPr>
          <w:rFonts w:ascii="Times New Roman" w:eastAsia="Times New Roman" w:hAnsi="Times New Roman" w:cs="Times New Roman"/>
          <w:sz w:val="24"/>
          <w:szCs w:val="24"/>
          <w:lang w:eastAsia="it-IT"/>
        </w:rPr>
        <w:t xml:space="preserve">, in </w:t>
      </w:r>
      <w:r w:rsidR="00F25F82" w:rsidRPr="00F25F82">
        <w:rPr>
          <w:rFonts w:ascii="Times New Roman" w:eastAsia="Times New Roman" w:hAnsi="Times New Roman" w:cs="Times New Roman"/>
          <w:i/>
          <w:iCs/>
          <w:sz w:val="24"/>
          <w:szCs w:val="24"/>
          <w:lang w:eastAsia="it-IT"/>
        </w:rPr>
        <w:t xml:space="preserve">Rev. </w:t>
      </w:r>
      <w:proofErr w:type="spellStart"/>
      <w:r w:rsidR="00F25F82" w:rsidRPr="00F25F82">
        <w:rPr>
          <w:rFonts w:ascii="Times New Roman" w:eastAsia="Times New Roman" w:hAnsi="Times New Roman" w:cs="Times New Roman"/>
          <w:i/>
          <w:iCs/>
          <w:sz w:val="24"/>
          <w:szCs w:val="24"/>
          <w:lang w:eastAsia="it-IT"/>
        </w:rPr>
        <w:t>gén</w:t>
      </w:r>
      <w:proofErr w:type="spellEnd"/>
      <w:r w:rsidR="00F25F82" w:rsidRPr="00F25F82">
        <w:rPr>
          <w:rFonts w:ascii="Times New Roman" w:eastAsia="Times New Roman" w:hAnsi="Times New Roman" w:cs="Times New Roman"/>
          <w:i/>
          <w:iCs/>
          <w:sz w:val="24"/>
          <w:szCs w:val="24"/>
          <w:lang w:eastAsia="it-IT"/>
        </w:rPr>
        <w:t xml:space="preserve">. </w:t>
      </w:r>
      <w:proofErr w:type="spellStart"/>
      <w:r w:rsidR="00F25F82" w:rsidRPr="00F25F82">
        <w:rPr>
          <w:rFonts w:ascii="Times New Roman" w:eastAsia="Times New Roman" w:hAnsi="Times New Roman" w:cs="Times New Roman"/>
          <w:i/>
          <w:iCs/>
          <w:sz w:val="24"/>
          <w:szCs w:val="24"/>
          <w:lang w:eastAsia="it-IT"/>
        </w:rPr>
        <w:t>droit</w:t>
      </w:r>
      <w:proofErr w:type="spellEnd"/>
      <w:r w:rsidR="00F25F82" w:rsidRPr="00F25F82">
        <w:rPr>
          <w:rFonts w:ascii="Times New Roman" w:eastAsia="Times New Roman" w:hAnsi="Times New Roman" w:cs="Times New Roman"/>
          <w:i/>
          <w:iCs/>
          <w:sz w:val="24"/>
          <w:szCs w:val="24"/>
          <w:lang w:eastAsia="it-IT"/>
        </w:rPr>
        <w:t xml:space="preserve"> </w:t>
      </w:r>
      <w:proofErr w:type="spellStart"/>
      <w:r w:rsidR="00F25F82" w:rsidRPr="00F25F82">
        <w:rPr>
          <w:rFonts w:ascii="Times New Roman" w:eastAsia="Times New Roman" w:hAnsi="Times New Roman" w:cs="Times New Roman"/>
          <w:i/>
          <w:iCs/>
          <w:sz w:val="24"/>
          <w:szCs w:val="24"/>
          <w:lang w:eastAsia="it-IT"/>
        </w:rPr>
        <w:t>méd</w:t>
      </w:r>
      <w:proofErr w:type="spellEnd"/>
      <w:r w:rsidR="00F25F82" w:rsidRPr="00F25F82">
        <w:rPr>
          <w:rFonts w:ascii="Times New Roman" w:eastAsia="Times New Roman" w:hAnsi="Times New Roman" w:cs="Times New Roman"/>
          <w:i/>
          <w:iCs/>
          <w:sz w:val="24"/>
          <w:szCs w:val="24"/>
          <w:lang w:eastAsia="it-IT"/>
        </w:rPr>
        <w:t>.</w:t>
      </w:r>
      <w:r w:rsidR="00F25F82" w:rsidRPr="00F25F82">
        <w:rPr>
          <w:rFonts w:ascii="Times New Roman" w:eastAsia="Times New Roman" w:hAnsi="Times New Roman" w:cs="Times New Roman"/>
          <w:sz w:val="24"/>
          <w:szCs w:val="24"/>
          <w:lang w:eastAsia="it-IT"/>
        </w:rPr>
        <w:t xml:space="preserve">, 2013, 54 ss.; J. </w:t>
      </w:r>
      <w:proofErr w:type="spellStart"/>
      <w:r w:rsidR="00F25F82" w:rsidRPr="00F25F82">
        <w:rPr>
          <w:rFonts w:ascii="Times New Roman" w:eastAsia="Times New Roman" w:hAnsi="Times New Roman" w:cs="Times New Roman"/>
          <w:sz w:val="24"/>
          <w:szCs w:val="24"/>
          <w:lang w:eastAsia="it-IT"/>
        </w:rPr>
        <w:t>Travard</w:t>
      </w:r>
      <w:proofErr w:type="spellEnd"/>
      <w:r w:rsidR="00F25F82" w:rsidRPr="00F25F82">
        <w:rPr>
          <w:rFonts w:ascii="Times New Roman" w:eastAsia="Times New Roman" w:hAnsi="Times New Roman" w:cs="Times New Roman"/>
          <w:sz w:val="24"/>
          <w:szCs w:val="24"/>
          <w:lang w:eastAsia="it-IT"/>
        </w:rPr>
        <w:t xml:space="preserve">, </w:t>
      </w:r>
      <w:r w:rsidR="00F25F82" w:rsidRPr="00F25F82">
        <w:rPr>
          <w:rFonts w:ascii="Times New Roman" w:eastAsia="Times New Roman" w:hAnsi="Times New Roman" w:cs="Times New Roman"/>
          <w:i/>
          <w:iCs/>
          <w:sz w:val="24"/>
          <w:szCs w:val="24"/>
          <w:lang w:eastAsia="it-IT"/>
        </w:rPr>
        <w:t xml:space="preserve">La </w:t>
      </w:r>
      <w:proofErr w:type="spellStart"/>
      <w:r w:rsidR="00F25F82" w:rsidRPr="00F25F82">
        <w:rPr>
          <w:rFonts w:ascii="Times New Roman" w:eastAsia="Times New Roman" w:hAnsi="Times New Roman" w:cs="Times New Roman"/>
          <w:i/>
          <w:iCs/>
          <w:sz w:val="24"/>
          <w:szCs w:val="24"/>
          <w:lang w:eastAsia="it-IT"/>
        </w:rPr>
        <w:t>résistance</w:t>
      </w:r>
      <w:proofErr w:type="spellEnd"/>
      <w:r w:rsidR="00F25F82" w:rsidRPr="00F25F82">
        <w:rPr>
          <w:rFonts w:ascii="Times New Roman" w:eastAsia="Times New Roman" w:hAnsi="Times New Roman" w:cs="Times New Roman"/>
          <w:i/>
          <w:iCs/>
          <w:sz w:val="24"/>
          <w:szCs w:val="24"/>
          <w:lang w:eastAsia="it-IT"/>
        </w:rPr>
        <w:t xml:space="preserve"> de la </w:t>
      </w:r>
      <w:proofErr w:type="spellStart"/>
      <w:r w:rsidR="00F25F82" w:rsidRPr="00F25F82">
        <w:rPr>
          <w:rFonts w:ascii="Times New Roman" w:eastAsia="Times New Roman" w:hAnsi="Times New Roman" w:cs="Times New Roman"/>
          <w:i/>
          <w:iCs/>
          <w:sz w:val="24"/>
          <w:szCs w:val="24"/>
          <w:lang w:eastAsia="it-IT"/>
        </w:rPr>
        <w:t>Cour</w:t>
      </w:r>
      <w:proofErr w:type="spellEnd"/>
      <w:r w:rsidR="00F25F82" w:rsidRPr="00F25F82">
        <w:rPr>
          <w:rFonts w:ascii="Times New Roman" w:eastAsia="Times New Roman" w:hAnsi="Times New Roman" w:cs="Times New Roman"/>
          <w:i/>
          <w:iCs/>
          <w:sz w:val="24"/>
          <w:szCs w:val="24"/>
          <w:lang w:eastAsia="it-IT"/>
        </w:rPr>
        <w:t xml:space="preserve"> de </w:t>
      </w:r>
      <w:proofErr w:type="spellStart"/>
      <w:r w:rsidR="00F25F82" w:rsidRPr="00F25F82">
        <w:rPr>
          <w:rFonts w:ascii="Times New Roman" w:eastAsia="Times New Roman" w:hAnsi="Times New Roman" w:cs="Times New Roman"/>
          <w:i/>
          <w:iCs/>
          <w:sz w:val="24"/>
          <w:szCs w:val="24"/>
          <w:lang w:eastAsia="it-IT"/>
        </w:rPr>
        <w:t>cassation</w:t>
      </w:r>
      <w:proofErr w:type="spellEnd"/>
      <w:r w:rsidR="00F25F82" w:rsidRPr="00F25F82">
        <w:rPr>
          <w:rFonts w:ascii="Times New Roman" w:eastAsia="Times New Roman" w:hAnsi="Times New Roman" w:cs="Times New Roman"/>
          <w:i/>
          <w:iCs/>
          <w:sz w:val="24"/>
          <w:szCs w:val="24"/>
          <w:lang w:eastAsia="it-IT"/>
        </w:rPr>
        <w:t xml:space="preserve"> à l’</w:t>
      </w:r>
      <w:proofErr w:type="spellStart"/>
      <w:r w:rsidR="00F25F82" w:rsidRPr="00F25F82">
        <w:rPr>
          <w:rFonts w:ascii="Times New Roman" w:eastAsia="Times New Roman" w:hAnsi="Times New Roman" w:cs="Times New Roman"/>
          <w:i/>
          <w:iCs/>
          <w:sz w:val="24"/>
          <w:szCs w:val="24"/>
          <w:lang w:eastAsia="it-IT"/>
        </w:rPr>
        <w:t>article</w:t>
      </w:r>
      <w:proofErr w:type="spellEnd"/>
      <w:r w:rsidR="00F25F82" w:rsidRPr="00F25F82">
        <w:rPr>
          <w:rFonts w:ascii="Times New Roman" w:eastAsia="Times New Roman" w:hAnsi="Times New Roman" w:cs="Times New Roman"/>
          <w:i/>
          <w:iCs/>
          <w:sz w:val="24"/>
          <w:szCs w:val="24"/>
          <w:lang w:eastAsia="it-IT"/>
        </w:rPr>
        <w:t xml:space="preserve"> “</w:t>
      </w:r>
      <w:proofErr w:type="spellStart"/>
      <w:r w:rsidR="00F25F82" w:rsidRPr="00F25F82">
        <w:rPr>
          <w:rFonts w:ascii="Times New Roman" w:eastAsia="Times New Roman" w:hAnsi="Times New Roman" w:cs="Times New Roman"/>
          <w:i/>
          <w:iCs/>
          <w:sz w:val="24"/>
          <w:szCs w:val="24"/>
          <w:lang w:eastAsia="it-IT"/>
        </w:rPr>
        <w:t>anti-Perruche</w:t>
      </w:r>
      <w:proofErr w:type="spellEnd"/>
      <w:r w:rsidR="00F25F82" w:rsidRPr="00F25F82">
        <w:rPr>
          <w:rFonts w:ascii="Times New Roman" w:eastAsia="Times New Roman" w:hAnsi="Times New Roman" w:cs="Times New Roman"/>
          <w:i/>
          <w:iCs/>
          <w:sz w:val="24"/>
          <w:szCs w:val="24"/>
          <w:lang w:eastAsia="it-IT"/>
        </w:rPr>
        <w:t xml:space="preserve">” de la </w:t>
      </w:r>
      <w:proofErr w:type="spellStart"/>
      <w:r w:rsidR="00F25F82" w:rsidRPr="00F25F82">
        <w:rPr>
          <w:rFonts w:ascii="Times New Roman" w:eastAsia="Times New Roman" w:hAnsi="Times New Roman" w:cs="Times New Roman"/>
          <w:i/>
          <w:iCs/>
          <w:sz w:val="24"/>
          <w:szCs w:val="24"/>
          <w:lang w:eastAsia="it-IT"/>
        </w:rPr>
        <w:t>loi</w:t>
      </w:r>
      <w:proofErr w:type="spellEnd"/>
      <w:r w:rsidR="00F25F82" w:rsidRPr="00F25F82">
        <w:rPr>
          <w:rFonts w:ascii="Times New Roman" w:eastAsia="Times New Roman" w:hAnsi="Times New Roman" w:cs="Times New Roman"/>
          <w:i/>
          <w:iCs/>
          <w:sz w:val="24"/>
          <w:szCs w:val="24"/>
          <w:lang w:eastAsia="it-IT"/>
        </w:rPr>
        <w:t xml:space="preserve"> </w:t>
      </w:r>
      <w:proofErr w:type="spellStart"/>
      <w:r w:rsidR="00F25F82" w:rsidRPr="00F25F82">
        <w:rPr>
          <w:rFonts w:ascii="Times New Roman" w:eastAsia="Times New Roman" w:hAnsi="Times New Roman" w:cs="Times New Roman"/>
          <w:i/>
          <w:iCs/>
          <w:sz w:val="24"/>
          <w:szCs w:val="24"/>
          <w:lang w:eastAsia="it-IT"/>
        </w:rPr>
        <w:t>du</w:t>
      </w:r>
      <w:proofErr w:type="spellEnd"/>
      <w:r w:rsidR="00F25F82" w:rsidRPr="00F25F82">
        <w:rPr>
          <w:rFonts w:ascii="Times New Roman" w:eastAsia="Times New Roman" w:hAnsi="Times New Roman" w:cs="Times New Roman"/>
          <w:i/>
          <w:iCs/>
          <w:sz w:val="24"/>
          <w:szCs w:val="24"/>
          <w:lang w:eastAsia="it-IT"/>
        </w:rPr>
        <w:t xml:space="preserve"> 4 </w:t>
      </w:r>
      <w:proofErr w:type="spellStart"/>
      <w:r w:rsidR="00F25F82" w:rsidRPr="00F25F82">
        <w:rPr>
          <w:rFonts w:ascii="Times New Roman" w:eastAsia="Times New Roman" w:hAnsi="Times New Roman" w:cs="Times New Roman"/>
          <w:i/>
          <w:iCs/>
          <w:sz w:val="24"/>
          <w:szCs w:val="24"/>
          <w:lang w:eastAsia="it-IT"/>
        </w:rPr>
        <w:t>mars</w:t>
      </w:r>
      <w:proofErr w:type="spellEnd"/>
      <w:r w:rsidR="00F25F82" w:rsidRPr="00F25F82">
        <w:rPr>
          <w:rFonts w:ascii="Times New Roman" w:eastAsia="Times New Roman" w:hAnsi="Times New Roman" w:cs="Times New Roman"/>
          <w:i/>
          <w:iCs/>
          <w:sz w:val="24"/>
          <w:szCs w:val="24"/>
          <w:lang w:eastAsia="it-IT"/>
        </w:rPr>
        <w:t xml:space="preserve"> 2002</w:t>
      </w:r>
      <w:r w:rsidR="00F25F82" w:rsidRPr="00F25F82">
        <w:rPr>
          <w:rFonts w:ascii="Times New Roman" w:eastAsia="Times New Roman" w:hAnsi="Times New Roman" w:cs="Times New Roman"/>
          <w:sz w:val="24"/>
          <w:szCs w:val="24"/>
          <w:lang w:eastAsia="it-IT"/>
        </w:rPr>
        <w:t xml:space="preserve">, in </w:t>
      </w:r>
      <w:r w:rsidR="00F25F82" w:rsidRPr="00F25F82">
        <w:rPr>
          <w:rFonts w:ascii="Times New Roman" w:eastAsia="Times New Roman" w:hAnsi="Times New Roman" w:cs="Times New Roman"/>
          <w:i/>
          <w:iCs/>
          <w:sz w:val="24"/>
          <w:szCs w:val="24"/>
          <w:lang w:eastAsia="it-IT"/>
        </w:rPr>
        <w:t xml:space="preserve">Rev. </w:t>
      </w:r>
      <w:proofErr w:type="spellStart"/>
      <w:r w:rsidR="00F25F82" w:rsidRPr="00F25F82">
        <w:rPr>
          <w:rFonts w:ascii="Times New Roman" w:eastAsia="Times New Roman" w:hAnsi="Times New Roman" w:cs="Times New Roman"/>
          <w:i/>
          <w:iCs/>
          <w:sz w:val="24"/>
          <w:szCs w:val="24"/>
          <w:lang w:eastAsia="it-IT"/>
        </w:rPr>
        <w:t>gén</w:t>
      </w:r>
      <w:proofErr w:type="spellEnd"/>
      <w:r w:rsidR="00F25F82" w:rsidRPr="00F25F82">
        <w:rPr>
          <w:rFonts w:ascii="Times New Roman" w:eastAsia="Times New Roman" w:hAnsi="Times New Roman" w:cs="Times New Roman"/>
          <w:i/>
          <w:iCs/>
          <w:sz w:val="24"/>
          <w:szCs w:val="24"/>
          <w:lang w:eastAsia="it-IT"/>
        </w:rPr>
        <w:t xml:space="preserve">. </w:t>
      </w:r>
      <w:proofErr w:type="spellStart"/>
      <w:r w:rsidR="00F25F82" w:rsidRPr="00F25F82">
        <w:rPr>
          <w:rFonts w:ascii="Times New Roman" w:eastAsia="Times New Roman" w:hAnsi="Times New Roman" w:cs="Times New Roman"/>
          <w:i/>
          <w:iCs/>
          <w:sz w:val="24"/>
          <w:szCs w:val="24"/>
          <w:lang w:eastAsia="it-IT"/>
        </w:rPr>
        <w:t>droit</w:t>
      </w:r>
      <w:proofErr w:type="spellEnd"/>
      <w:r w:rsidR="00F25F82" w:rsidRPr="00F25F82">
        <w:rPr>
          <w:rFonts w:ascii="Times New Roman" w:eastAsia="Times New Roman" w:hAnsi="Times New Roman" w:cs="Times New Roman"/>
          <w:i/>
          <w:iCs/>
          <w:sz w:val="24"/>
          <w:szCs w:val="24"/>
          <w:lang w:eastAsia="it-IT"/>
        </w:rPr>
        <w:t xml:space="preserve"> </w:t>
      </w:r>
      <w:proofErr w:type="spellStart"/>
      <w:r w:rsidR="00F25F82" w:rsidRPr="00F25F82">
        <w:rPr>
          <w:rFonts w:ascii="Times New Roman" w:eastAsia="Times New Roman" w:hAnsi="Times New Roman" w:cs="Times New Roman"/>
          <w:i/>
          <w:iCs/>
          <w:sz w:val="24"/>
          <w:szCs w:val="24"/>
          <w:lang w:eastAsia="it-IT"/>
        </w:rPr>
        <w:t>méd</w:t>
      </w:r>
      <w:proofErr w:type="spellEnd"/>
      <w:r w:rsidR="00F25F82" w:rsidRPr="00F25F82">
        <w:rPr>
          <w:rFonts w:ascii="Times New Roman" w:eastAsia="Times New Roman" w:hAnsi="Times New Roman" w:cs="Times New Roman"/>
          <w:i/>
          <w:iCs/>
          <w:sz w:val="24"/>
          <w:szCs w:val="24"/>
          <w:lang w:eastAsia="it-IT"/>
        </w:rPr>
        <w:t>.</w:t>
      </w:r>
      <w:r w:rsidR="00F25F82" w:rsidRPr="00F25F82">
        <w:rPr>
          <w:rFonts w:ascii="Times New Roman" w:eastAsia="Times New Roman" w:hAnsi="Times New Roman" w:cs="Times New Roman"/>
          <w:sz w:val="24"/>
          <w:szCs w:val="24"/>
          <w:lang w:eastAsia="it-IT"/>
        </w:rPr>
        <w:t xml:space="preserve">, 2014, 50, 227; H. </w:t>
      </w:r>
      <w:proofErr w:type="spellStart"/>
      <w:r w:rsidR="00F25F82" w:rsidRPr="00F25F82">
        <w:rPr>
          <w:rFonts w:ascii="Times New Roman" w:eastAsia="Times New Roman" w:hAnsi="Times New Roman" w:cs="Times New Roman"/>
          <w:sz w:val="24"/>
          <w:szCs w:val="24"/>
          <w:lang w:eastAsia="it-IT"/>
        </w:rPr>
        <w:t>Muscat</w:t>
      </w:r>
      <w:proofErr w:type="spellEnd"/>
      <w:r w:rsidR="00F25F82" w:rsidRPr="00F25F82">
        <w:rPr>
          <w:rFonts w:ascii="Times New Roman" w:eastAsia="Times New Roman" w:hAnsi="Times New Roman" w:cs="Times New Roman"/>
          <w:sz w:val="24"/>
          <w:szCs w:val="24"/>
          <w:lang w:eastAsia="it-IT"/>
        </w:rPr>
        <w:t xml:space="preserve">, </w:t>
      </w:r>
      <w:proofErr w:type="spellStart"/>
      <w:r w:rsidR="00F25F82" w:rsidRPr="00F25F82">
        <w:rPr>
          <w:rFonts w:ascii="Times New Roman" w:eastAsia="Times New Roman" w:hAnsi="Times New Roman" w:cs="Times New Roman"/>
          <w:i/>
          <w:iCs/>
          <w:sz w:val="24"/>
          <w:szCs w:val="24"/>
          <w:lang w:eastAsia="it-IT"/>
        </w:rPr>
        <w:t>Application</w:t>
      </w:r>
      <w:proofErr w:type="spellEnd"/>
      <w:r w:rsidR="00F25F82" w:rsidRPr="00F25F82">
        <w:rPr>
          <w:rFonts w:ascii="Times New Roman" w:eastAsia="Times New Roman" w:hAnsi="Times New Roman" w:cs="Times New Roman"/>
          <w:i/>
          <w:iCs/>
          <w:sz w:val="24"/>
          <w:szCs w:val="24"/>
          <w:lang w:eastAsia="it-IT"/>
        </w:rPr>
        <w:t xml:space="preserve"> de la </w:t>
      </w:r>
      <w:proofErr w:type="spellStart"/>
      <w:r w:rsidR="00F25F82" w:rsidRPr="00F25F82">
        <w:rPr>
          <w:rFonts w:ascii="Times New Roman" w:eastAsia="Times New Roman" w:hAnsi="Times New Roman" w:cs="Times New Roman"/>
          <w:i/>
          <w:iCs/>
          <w:sz w:val="24"/>
          <w:szCs w:val="24"/>
          <w:lang w:eastAsia="it-IT"/>
        </w:rPr>
        <w:t>loi</w:t>
      </w:r>
      <w:proofErr w:type="spellEnd"/>
      <w:r w:rsidR="00F25F82" w:rsidRPr="00F25F82">
        <w:rPr>
          <w:rFonts w:ascii="Times New Roman" w:eastAsia="Times New Roman" w:hAnsi="Times New Roman" w:cs="Times New Roman"/>
          <w:i/>
          <w:iCs/>
          <w:sz w:val="24"/>
          <w:szCs w:val="24"/>
          <w:lang w:eastAsia="it-IT"/>
        </w:rPr>
        <w:t xml:space="preserve"> </w:t>
      </w:r>
      <w:proofErr w:type="spellStart"/>
      <w:r w:rsidR="00F25F82" w:rsidRPr="00F25F82">
        <w:rPr>
          <w:rFonts w:ascii="Times New Roman" w:eastAsia="Times New Roman" w:hAnsi="Times New Roman" w:cs="Times New Roman"/>
          <w:i/>
          <w:iCs/>
          <w:sz w:val="24"/>
          <w:szCs w:val="24"/>
          <w:lang w:eastAsia="it-IT"/>
        </w:rPr>
        <w:t>dans</w:t>
      </w:r>
      <w:proofErr w:type="spellEnd"/>
      <w:r w:rsidR="00F25F82" w:rsidRPr="00F25F82">
        <w:rPr>
          <w:rFonts w:ascii="Times New Roman" w:eastAsia="Times New Roman" w:hAnsi="Times New Roman" w:cs="Times New Roman"/>
          <w:i/>
          <w:iCs/>
          <w:sz w:val="24"/>
          <w:szCs w:val="24"/>
          <w:lang w:eastAsia="it-IT"/>
        </w:rPr>
        <w:t xml:space="preserve"> le </w:t>
      </w:r>
      <w:proofErr w:type="spellStart"/>
      <w:r w:rsidR="00F25F82" w:rsidRPr="00F25F82">
        <w:rPr>
          <w:rFonts w:ascii="Times New Roman" w:eastAsia="Times New Roman" w:hAnsi="Times New Roman" w:cs="Times New Roman"/>
          <w:i/>
          <w:iCs/>
          <w:sz w:val="24"/>
          <w:szCs w:val="24"/>
          <w:lang w:eastAsia="it-IT"/>
        </w:rPr>
        <w:t>temps</w:t>
      </w:r>
      <w:proofErr w:type="spellEnd"/>
      <w:r w:rsidR="00F25F82" w:rsidRPr="00F25F82">
        <w:rPr>
          <w:rFonts w:ascii="Times New Roman" w:eastAsia="Times New Roman" w:hAnsi="Times New Roman" w:cs="Times New Roman"/>
          <w:i/>
          <w:iCs/>
          <w:sz w:val="24"/>
          <w:szCs w:val="24"/>
          <w:lang w:eastAsia="it-IT"/>
        </w:rPr>
        <w:t xml:space="preserve"> - </w:t>
      </w:r>
      <w:proofErr w:type="spellStart"/>
      <w:r w:rsidR="00F25F82" w:rsidRPr="00F25F82">
        <w:rPr>
          <w:rFonts w:ascii="Times New Roman" w:eastAsia="Times New Roman" w:hAnsi="Times New Roman" w:cs="Times New Roman"/>
          <w:i/>
          <w:iCs/>
          <w:sz w:val="24"/>
          <w:szCs w:val="24"/>
          <w:lang w:eastAsia="it-IT"/>
        </w:rPr>
        <w:t>Enfants</w:t>
      </w:r>
      <w:proofErr w:type="spellEnd"/>
      <w:r w:rsidR="00F25F82" w:rsidRPr="00F25F82">
        <w:rPr>
          <w:rFonts w:ascii="Times New Roman" w:eastAsia="Times New Roman" w:hAnsi="Times New Roman" w:cs="Times New Roman"/>
          <w:i/>
          <w:iCs/>
          <w:sz w:val="24"/>
          <w:szCs w:val="24"/>
          <w:lang w:eastAsia="it-IT"/>
        </w:rPr>
        <w:t xml:space="preserve"> </w:t>
      </w:r>
      <w:proofErr w:type="spellStart"/>
      <w:r w:rsidR="00F25F82" w:rsidRPr="00F25F82">
        <w:rPr>
          <w:rFonts w:ascii="Times New Roman" w:eastAsia="Times New Roman" w:hAnsi="Times New Roman" w:cs="Times New Roman"/>
          <w:i/>
          <w:iCs/>
          <w:sz w:val="24"/>
          <w:szCs w:val="24"/>
          <w:lang w:eastAsia="it-IT"/>
        </w:rPr>
        <w:t>nés</w:t>
      </w:r>
      <w:proofErr w:type="spellEnd"/>
      <w:r w:rsidR="00F25F82" w:rsidRPr="00F25F82">
        <w:rPr>
          <w:rFonts w:ascii="Times New Roman" w:eastAsia="Times New Roman" w:hAnsi="Times New Roman" w:cs="Times New Roman"/>
          <w:i/>
          <w:iCs/>
          <w:sz w:val="24"/>
          <w:szCs w:val="24"/>
          <w:lang w:eastAsia="it-IT"/>
        </w:rPr>
        <w:t xml:space="preserve"> </w:t>
      </w:r>
      <w:proofErr w:type="spellStart"/>
      <w:r w:rsidR="00F25F82" w:rsidRPr="00F25F82">
        <w:rPr>
          <w:rFonts w:ascii="Times New Roman" w:eastAsia="Times New Roman" w:hAnsi="Times New Roman" w:cs="Times New Roman"/>
          <w:i/>
          <w:iCs/>
          <w:sz w:val="24"/>
          <w:szCs w:val="24"/>
          <w:lang w:eastAsia="it-IT"/>
        </w:rPr>
        <w:t>handicapés</w:t>
      </w:r>
      <w:proofErr w:type="spellEnd"/>
      <w:r w:rsidR="00F25F82" w:rsidRPr="00F25F82">
        <w:rPr>
          <w:rFonts w:ascii="Times New Roman" w:eastAsia="Times New Roman" w:hAnsi="Times New Roman" w:cs="Times New Roman"/>
          <w:i/>
          <w:iCs/>
          <w:sz w:val="24"/>
          <w:szCs w:val="24"/>
          <w:lang w:eastAsia="it-IT"/>
        </w:rPr>
        <w:t xml:space="preserve"> - Régime d’</w:t>
      </w:r>
      <w:proofErr w:type="spellStart"/>
      <w:r w:rsidR="00F25F82" w:rsidRPr="00F25F82">
        <w:rPr>
          <w:rFonts w:ascii="Times New Roman" w:eastAsia="Times New Roman" w:hAnsi="Times New Roman" w:cs="Times New Roman"/>
          <w:i/>
          <w:iCs/>
          <w:sz w:val="24"/>
          <w:szCs w:val="24"/>
          <w:lang w:eastAsia="it-IT"/>
        </w:rPr>
        <w:t>indemnisation</w:t>
      </w:r>
      <w:proofErr w:type="spellEnd"/>
      <w:r w:rsidR="00F25F82" w:rsidRPr="00F25F82">
        <w:rPr>
          <w:rFonts w:ascii="Times New Roman" w:eastAsia="Times New Roman" w:hAnsi="Times New Roman" w:cs="Times New Roman"/>
          <w:i/>
          <w:iCs/>
          <w:sz w:val="24"/>
          <w:szCs w:val="24"/>
          <w:lang w:eastAsia="it-IT"/>
        </w:rPr>
        <w:t xml:space="preserve"> pour </w:t>
      </w:r>
      <w:proofErr w:type="spellStart"/>
      <w:r w:rsidR="00F25F82" w:rsidRPr="00F25F82">
        <w:rPr>
          <w:rFonts w:ascii="Times New Roman" w:eastAsia="Times New Roman" w:hAnsi="Times New Roman" w:cs="Times New Roman"/>
          <w:i/>
          <w:iCs/>
          <w:sz w:val="24"/>
          <w:szCs w:val="24"/>
          <w:lang w:eastAsia="it-IT"/>
        </w:rPr>
        <w:t>les</w:t>
      </w:r>
      <w:proofErr w:type="spellEnd"/>
      <w:r w:rsidR="00F25F82" w:rsidRPr="00F25F82">
        <w:rPr>
          <w:rFonts w:ascii="Times New Roman" w:eastAsia="Times New Roman" w:hAnsi="Times New Roman" w:cs="Times New Roman"/>
          <w:i/>
          <w:iCs/>
          <w:sz w:val="24"/>
          <w:szCs w:val="24"/>
          <w:lang w:eastAsia="it-IT"/>
        </w:rPr>
        <w:t xml:space="preserve"> </w:t>
      </w:r>
      <w:proofErr w:type="spellStart"/>
      <w:r w:rsidR="00F25F82" w:rsidRPr="00F25F82">
        <w:rPr>
          <w:rFonts w:ascii="Times New Roman" w:eastAsia="Times New Roman" w:hAnsi="Times New Roman" w:cs="Times New Roman"/>
          <w:i/>
          <w:iCs/>
          <w:sz w:val="24"/>
          <w:szCs w:val="24"/>
          <w:lang w:eastAsia="it-IT"/>
        </w:rPr>
        <w:t>naissances</w:t>
      </w:r>
      <w:proofErr w:type="spellEnd"/>
      <w:r w:rsidR="00F25F82" w:rsidRPr="00F25F82">
        <w:rPr>
          <w:rFonts w:ascii="Times New Roman" w:eastAsia="Times New Roman" w:hAnsi="Times New Roman" w:cs="Times New Roman"/>
          <w:i/>
          <w:iCs/>
          <w:sz w:val="24"/>
          <w:szCs w:val="24"/>
          <w:lang w:eastAsia="it-IT"/>
        </w:rPr>
        <w:t xml:space="preserve"> </w:t>
      </w:r>
      <w:proofErr w:type="spellStart"/>
      <w:r w:rsidR="00F25F82" w:rsidRPr="00F25F82">
        <w:rPr>
          <w:rFonts w:ascii="Times New Roman" w:eastAsia="Times New Roman" w:hAnsi="Times New Roman" w:cs="Times New Roman"/>
          <w:i/>
          <w:iCs/>
          <w:sz w:val="24"/>
          <w:szCs w:val="24"/>
          <w:lang w:eastAsia="it-IT"/>
        </w:rPr>
        <w:t>antérieures</w:t>
      </w:r>
      <w:proofErr w:type="spellEnd"/>
      <w:r w:rsidR="00F25F82" w:rsidRPr="00F25F82">
        <w:rPr>
          <w:rFonts w:ascii="Times New Roman" w:eastAsia="Times New Roman" w:hAnsi="Times New Roman" w:cs="Times New Roman"/>
          <w:i/>
          <w:iCs/>
          <w:sz w:val="24"/>
          <w:szCs w:val="24"/>
          <w:lang w:eastAsia="it-IT"/>
        </w:rPr>
        <w:t xml:space="preserve"> à la </w:t>
      </w:r>
      <w:proofErr w:type="spellStart"/>
      <w:r w:rsidR="00F25F82" w:rsidRPr="00F25F82">
        <w:rPr>
          <w:rFonts w:ascii="Times New Roman" w:eastAsia="Times New Roman" w:hAnsi="Times New Roman" w:cs="Times New Roman"/>
          <w:i/>
          <w:iCs/>
          <w:sz w:val="24"/>
          <w:szCs w:val="24"/>
          <w:lang w:eastAsia="it-IT"/>
        </w:rPr>
        <w:t>loi</w:t>
      </w:r>
      <w:proofErr w:type="spellEnd"/>
      <w:r w:rsidR="00F25F82" w:rsidRPr="00F25F82">
        <w:rPr>
          <w:rFonts w:ascii="Times New Roman" w:eastAsia="Times New Roman" w:hAnsi="Times New Roman" w:cs="Times New Roman"/>
          <w:i/>
          <w:iCs/>
          <w:sz w:val="24"/>
          <w:szCs w:val="24"/>
          <w:lang w:eastAsia="it-IT"/>
        </w:rPr>
        <w:t xml:space="preserve"> </w:t>
      </w:r>
      <w:proofErr w:type="spellStart"/>
      <w:r w:rsidR="00F25F82" w:rsidRPr="00F25F82">
        <w:rPr>
          <w:rFonts w:ascii="Times New Roman" w:eastAsia="Times New Roman" w:hAnsi="Times New Roman" w:cs="Times New Roman"/>
          <w:i/>
          <w:iCs/>
          <w:sz w:val="24"/>
          <w:szCs w:val="24"/>
          <w:lang w:eastAsia="it-IT"/>
        </w:rPr>
        <w:t>du</w:t>
      </w:r>
      <w:proofErr w:type="spellEnd"/>
      <w:r w:rsidR="00F25F82" w:rsidRPr="00F25F82">
        <w:rPr>
          <w:rFonts w:ascii="Times New Roman" w:eastAsia="Times New Roman" w:hAnsi="Times New Roman" w:cs="Times New Roman"/>
          <w:i/>
          <w:iCs/>
          <w:sz w:val="24"/>
          <w:szCs w:val="24"/>
          <w:lang w:eastAsia="it-IT"/>
        </w:rPr>
        <w:t xml:space="preserve"> 4 </w:t>
      </w:r>
      <w:proofErr w:type="spellStart"/>
      <w:r w:rsidR="00F25F82" w:rsidRPr="00F25F82">
        <w:rPr>
          <w:rFonts w:ascii="Times New Roman" w:eastAsia="Times New Roman" w:hAnsi="Times New Roman" w:cs="Times New Roman"/>
          <w:i/>
          <w:iCs/>
          <w:sz w:val="24"/>
          <w:szCs w:val="24"/>
          <w:lang w:eastAsia="it-IT"/>
        </w:rPr>
        <w:t>mars</w:t>
      </w:r>
      <w:proofErr w:type="spellEnd"/>
      <w:r w:rsidR="00F25F82" w:rsidRPr="00F25F82">
        <w:rPr>
          <w:rFonts w:ascii="Times New Roman" w:eastAsia="Times New Roman" w:hAnsi="Times New Roman" w:cs="Times New Roman"/>
          <w:i/>
          <w:iCs/>
          <w:sz w:val="24"/>
          <w:szCs w:val="24"/>
          <w:lang w:eastAsia="it-IT"/>
        </w:rPr>
        <w:t xml:space="preserve"> 2002</w:t>
      </w:r>
      <w:r w:rsidR="00F25F82" w:rsidRPr="00F25F82">
        <w:rPr>
          <w:rFonts w:ascii="Times New Roman" w:eastAsia="Times New Roman" w:hAnsi="Times New Roman" w:cs="Times New Roman"/>
          <w:sz w:val="24"/>
          <w:szCs w:val="24"/>
          <w:lang w:eastAsia="it-IT"/>
        </w:rPr>
        <w:t xml:space="preserve">, in </w:t>
      </w:r>
      <w:r w:rsidR="00F25F82" w:rsidRPr="00F25F82">
        <w:rPr>
          <w:rFonts w:ascii="Times New Roman" w:eastAsia="Times New Roman" w:hAnsi="Times New Roman" w:cs="Times New Roman"/>
          <w:i/>
          <w:iCs/>
          <w:sz w:val="24"/>
          <w:szCs w:val="24"/>
          <w:lang w:eastAsia="it-IT"/>
        </w:rPr>
        <w:t>JCP A</w:t>
      </w:r>
      <w:r w:rsidR="00F25F82" w:rsidRPr="00F25F82">
        <w:rPr>
          <w:rFonts w:ascii="Times New Roman" w:eastAsia="Times New Roman" w:hAnsi="Times New Roman" w:cs="Times New Roman"/>
          <w:sz w:val="24"/>
          <w:szCs w:val="24"/>
          <w:lang w:eastAsia="it-IT"/>
        </w:rPr>
        <w:t xml:space="preserve">, 2014, 30, 21; M. </w:t>
      </w:r>
      <w:proofErr w:type="spellStart"/>
      <w:r w:rsidR="00F25F82" w:rsidRPr="00F25F82">
        <w:rPr>
          <w:rFonts w:ascii="Times New Roman" w:eastAsia="Times New Roman" w:hAnsi="Times New Roman" w:cs="Times New Roman"/>
          <w:sz w:val="24"/>
          <w:szCs w:val="24"/>
          <w:lang w:eastAsia="it-IT"/>
        </w:rPr>
        <w:t>Girer</w:t>
      </w:r>
      <w:proofErr w:type="spellEnd"/>
      <w:r w:rsidR="00F25F82" w:rsidRPr="00F25F82">
        <w:rPr>
          <w:rFonts w:ascii="Times New Roman" w:eastAsia="Times New Roman" w:hAnsi="Times New Roman" w:cs="Times New Roman"/>
          <w:sz w:val="24"/>
          <w:szCs w:val="24"/>
          <w:lang w:eastAsia="it-IT"/>
        </w:rPr>
        <w:t xml:space="preserve">, </w:t>
      </w:r>
      <w:r w:rsidR="00F25F82" w:rsidRPr="00F25F82">
        <w:rPr>
          <w:rFonts w:ascii="Times New Roman" w:eastAsia="Times New Roman" w:hAnsi="Times New Roman" w:cs="Times New Roman"/>
          <w:i/>
          <w:iCs/>
          <w:sz w:val="24"/>
          <w:szCs w:val="24"/>
          <w:lang w:eastAsia="it-IT"/>
        </w:rPr>
        <w:t>L’</w:t>
      </w:r>
      <w:proofErr w:type="spellStart"/>
      <w:r w:rsidR="00F25F82" w:rsidRPr="00F25F82">
        <w:rPr>
          <w:rFonts w:ascii="Times New Roman" w:eastAsia="Times New Roman" w:hAnsi="Times New Roman" w:cs="Times New Roman"/>
          <w:i/>
          <w:iCs/>
          <w:sz w:val="24"/>
          <w:szCs w:val="24"/>
          <w:lang w:eastAsia="it-IT"/>
        </w:rPr>
        <w:t>application</w:t>
      </w:r>
      <w:proofErr w:type="spellEnd"/>
      <w:r w:rsidR="00F25F82" w:rsidRPr="00F25F82">
        <w:rPr>
          <w:rFonts w:ascii="Times New Roman" w:eastAsia="Times New Roman" w:hAnsi="Times New Roman" w:cs="Times New Roman"/>
          <w:i/>
          <w:iCs/>
          <w:sz w:val="24"/>
          <w:szCs w:val="24"/>
          <w:lang w:eastAsia="it-IT"/>
        </w:rPr>
        <w:t xml:space="preserve"> </w:t>
      </w:r>
      <w:proofErr w:type="spellStart"/>
      <w:r w:rsidR="00F25F82" w:rsidRPr="00F25F82">
        <w:rPr>
          <w:rFonts w:ascii="Times New Roman" w:eastAsia="Times New Roman" w:hAnsi="Times New Roman" w:cs="Times New Roman"/>
          <w:i/>
          <w:iCs/>
          <w:sz w:val="24"/>
          <w:szCs w:val="24"/>
          <w:lang w:eastAsia="it-IT"/>
        </w:rPr>
        <w:t>dans</w:t>
      </w:r>
      <w:proofErr w:type="spellEnd"/>
      <w:r w:rsidR="00F25F82" w:rsidRPr="00F25F82">
        <w:rPr>
          <w:rFonts w:ascii="Times New Roman" w:eastAsia="Times New Roman" w:hAnsi="Times New Roman" w:cs="Times New Roman"/>
          <w:i/>
          <w:iCs/>
          <w:sz w:val="24"/>
          <w:szCs w:val="24"/>
          <w:lang w:eastAsia="it-IT"/>
        </w:rPr>
        <w:t xml:space="preserve"> le </w:t>
      </w:r>
      <w:proofErr w:type="spellStart"/>
      <w:r w:rsidR="00F25F82" w:rsidRPr="00F25F82">
        <w:rPr>
          <w:rFonts w:ascii="Times New Roman" w:eastAsia="Times New Roman" w:hAnsi="Times New Roman" w:cs="Times New Roman"/>
          <w:i/>
          <w:iCs/>
          <w:sz w:val="24"/>
          <w:szCs w:val="24"/>
          <w:lang w:eastAsia="it-IT"/>
        </w:rPr>
        <w:t>temps</w:t>
      </w:r>
      <w:proofErr w:type="spellEnd"/>
      <w:r w:rsidR="00F25F82" w:rsidRPr="00F25F82">
        <w:rPr>
          <w:rFonts w:ascii="Times New Roman" w:eastAsia="Times New Roman" w:hAnsi="Times New Roman" w:cs="Times New Roman"/>
          <w:i/>
          <w:iCs/>
          <w:sz w:val="24"/>
          <w:szCs w:val="24"/>
          <w:lang w:eastAsia="it-IT"/>
        </w:rPr>
        <w:t xml:space="preserve"> </w:t>
      </w:r>
      <w:proofErr w:type="spellStart"/>
      <w:r w:rsidR="00F25F82" w:rsidRPr="00F25F82">
        <w:rPr>
          <w:rFonts w:ascii="Times New Roman" w:eastAsia="Times New Roman" w:hAnsi="Times New Roman" w:cs="Times New Roman"/>
          <w:i/>
          <w:iCs/>
          <w:sz w:val="24"/>
          <w:szCs w:val="24"/>
          <w:lang w:eastAsia="it-IT"/>
        </w:rPr>
        <w:t>du</w:t>
      </w:r>
      <w:proofErr w:type="spellEnd"/>
      <w:r w:rsidR="00F25F82" w:rsidRPr="00F25F82">
        <w:rPr>
          <w:rFonts w:ascii="Times New Roman" w:eastAsia="Times New Roman" w:hAnsi="Times New Roman" w:cs="Times New Roman"/>
          <w:i/>
          <w:iCs/>
          <w:sz w:val="24"/>
          <w:szCs w:val="24"/>
          <w:lang w:eastAsia="it-IT"/>
        </w:rPr>
        <w:t xml:space="preserve"> </w:t>
      </w:r>
      <w:proofErr w:type="spellStart"/>
      <w:r w:rsidR="00F25F82" w:rsidRPr="00F25F82">
        <w:rPr>
          <w:rFonts w:ascii="Times New Roman" w:eastAsia="Times New Roman" w:hAnsi="Times New Roman" w:cs="Times New Roman"/>
          <w:i/>
          <w:iCs/>
          <w:sz w:val="24"/>
          <w:szCs w:val="24"/>
          <w:lang w:eastAsia="it-IT"/>
        </w:rPr>
        <w:t>dispositif</w:t>
      </w:r>
      <w:proofErr w:type="spellEnd"/>
      <w:r w:rsidR="00F25F82" w:rsidRPr="00F25F82">
        <w:rPr>
          <w:rFonts w:ascii="Times New Roman" w:eastAsia="Times New Roman" w:hAnsi="Times New Roman" w:cs="Times New Roman"/>
          <w:i/>
          <w:iCs/>
          <w:sz w:val="24"/>
          <w:szCs w:val="24"/>
          <w:lang w:eastAsia="it-IT"/>
        </w:rPr>
        <w:t xml:space="preserve"> de </w:t>
      </w:r>
      <w:proofErr w:type="spellStart"/>
      <w:r w:rsidR="00F25F82" w:rsidRPr="00F25F82">
        <w:rPr>
          <w:rFonts w:ascii="Times New Roman" w:eastAsia="Times New Roman" w:hAnsi="Times New Roman" w:cs="Times New Roman"/>
          <w:i/>
          <w:iCs/>
          <w:sz w:val="24"/>
          <w:szCs w:val="24"/>
          <w:lang w:eastAsia="it-IT"/>
        </w:rPr>
        <w:t>compensation</w:t>
      </w:r>
      <w:proofErr w:type="spellEnd"/>
      <w:r w:rsidR="00F25F82" w:rsidRPr="00F25F82">
        <w:rPr>
          <w:rFonts w:ascii="Times New Roman" w:eastAsia="Times New Roman" w:hAnsi="Times New Roman" w:cs="Times New Roman"/>
          <w:i/>
          <w:iCs/>
          <w:sz w:val="24"/>
          <w:szCs w:val="24"/>
          <w:lang w:eastAsia="it-IT"/>
        </w:rPr>
        <w:t xml:space="preserve"> </w:t>
      </w:r>
      <w:proofErr w:type="spellStart"/>
      <w:r w:rsidR="00F25F82" w:rsidRPr="00F25F82">
        <w:rPr>
          <w:rFonts w:ascii="Times New Roman" w:eastAsia="Times New Roman" w:hAnsi="Times New Roman" w:cs="Times New Roman"/>
          <w:i/>
          <w:iCs/>
          <w:sz w:val="24"/>
          <w:szCs w:val="24"/>
          <w:lang w:eastAsia="it-IT"/>
        </w:rPr>
        <w:t>du</w:t>
      </w:r>
      <w:proofErr w:type="spellEnd"/>
      <w:r w:rsidR="00F25F82" w:rsidRPr="00F25F82">
        <w:rPr>
          <w:rFonts w:ascii="Times New Roman" w:eastAsia="Times New Roman" w:hAnsi="Times New Roman" w:cs="Times New Roman"/>
          <w:i/>
          <w:iCs/>
          <w:sz w:val="24"/>
          <w:szCs w:val="24"/>
          <w:lang w:eastAsia="it-IT"/>
        </w:rPr>
        <w:t xml:space="preserve"> handicap</w:t>
      </w:r>
      <w:r w:rsidR="00F25F82" w:rsidRPr="00F25F82">
        <w:rPr>
          <w:rFonts w:ascii="Times New Roman" w:eastAsia="Times New Roman" w:hAnsi="Times New Roman" w:cs="Times New Roman"/>
          <w:sz w:val="24"/>
          <w:szCs w:val="24"/>
          <w:lang w:eastAsia="it-IT"/>
        </w:rPr>
        <w:t xml:space="preserve">, in </w:t>
      </w:r>
      <w:r w:rsidR="00F25F82" w:rsidRPr="00F25F82">
        <w:rPr>
          <w:rFonts w:ascii="Times New Roman" w:eastAsia="Times New Roman" w:hAnsi="Times New Roman" w:cs="Times New Roman"/>
          <w:i/>
          <w:iCs/>
          <w:sz w:val="24"/>
          <w:szCs w:val="24"/>
          <w:lang w:eastAsia="it-IT"/>
        </w:rPr>
        <w:t xml:space="preserve">Rev. </w:t>
      </w:r>
      <w:proofErr w:type="spellStart"/>
      <w:r w:rsidR="00F25F82" w:rsidRPr="00F25F82">
        <w:rPr>
          <w:rFonts w:ascii="Times New Roman" w:eastAsia="Times New Roman" w:hAnsi="Times New Roman" w:cs="Times New Roman"/>
          <w:i/>
          <w:iCs/>
          <w:sz w:val="24"/>
          <w:szCs w:val="24"/>
          <w:lang w:eastAsia="it-IT"/>
        </w:rPr>
        <w:t>gén</w:t>
      </w:r>
      <w:proofErr w:type="spellEnd"/>
      <w:r w:rsidR="00F25F82" w:rsidRPr="00F25F82">
        <w:rPr>
          <w:rFonts w:ascii="Times New Roman" w:eastAsia="Times New Roman" w:hAnsi="Times New Roman" w:cs="Times New Roman"/>
          <w:i/>
          <w:iCs/>
          <w:sz w:val="24"/>
          <w:szCs w:val="24"/>
          <w:lang w:eastAsia="it-IT"/>
        </w:rPr>
        <w:t xml:space="preserve">. </w:t>
      </w:r>
      <w:proofErr w:type="spellStart"/>
      <w:r w:rsidR="00F25F82" w:rsidRPr="00F25F82">
        <w:rPr>
          <w:rFonts w:ascii="Times New Roman" w:eastAsia="Times New Roman" w:hAnsi="Times New Roman" w:cs="Times New Roman"/>
          <w:i/>
          <w:iCs/>
          <w:sz w:val="24"/>
          <w:szCs w:val="24"/>
          <w:lang w:eastAsia="it-IT"/>
        </w:rPr>
        <w:t>droit</w:t>
      </w:r>
      <w:proofErr w:type="spellEnd"/>
      <w:r w:rsidR="00F25F82" w:rsidRPr="00F25F82">
        <w:rPr>
          <w:rFonts w:ascii="Times New Roman" w:eastAsia="Times New Roman" w:hAnsi="Times New Roman" w:cs="Times New Roman"/>
          <w:i/>
          <w:iCs/>
          <w:sz w:val="24"/>
          <w:szCs w:val="24"/>
          <w:lang w:eastAsia="it-IT"/>
        </w:rPr>
        <w:t xml:space="preserve"> </w:t>
      </w:r>
      <w:proofErr w:type="spellStart"/>
      <w:r w:rsidR="00F25F82" w:rsidRPr="00F25F82">
        <w:rPr>
          <w:rFonts w:ascii="Times New Roman" w:eastAsia="Times New Roman" w:hAnsi="Times New Roman" w:cs="Times New Roman"/>
          <w:i/>
          <w:iCs/>
          <w:sz w:val="24"/>
          <w:szCs w:val="24"/>
          <w:lang w:eastAsia="it-IT"/>
        </w:rPr>
        <w:t>méd</w:t>
      </w:r>
      <w:proofErr w:type="spellEnd"/>
      <w:r w:rsidR="00F25F82" w:rsidRPr="00F25F82">
        <w:rPr>
          <w:rFonts w:ascii="Times New Roman" w:eastAsia="Times New Roman" w:hAnsi="Times New Roman" w:cs="Times New Roman"/>
          <w:i/>
          <w:iCs/>
          <w:sz w:val="24"/>
          <w:szCs w:val="24"/>
          <w:lang w:eastAsia="it-IT"/>
        </w:rPr>
        <w:t>.</w:t>
      </w:r>
      <w:r w:rsidR="00F25F82" w:rsidRPr="00F25F82">
        <w:rPr>
          <w:rFonts w:ascii="Times New Roman" w:eastAsia="Times New Roman" w:hAnsi="Times New Roman" w:cs="Times New Roman"/>
          <w:sz w:val="24"/>
          <w:szCs w:val="24"/>
          <w:lang w:eastAsia="it-IT"/>
        </w:rPr>
        <w:t xml:space="preserve">, 2014, 50, 451; S. </w:t>
      </w:r>
      <w:proofErr w:type="spellStart"/>
      <w:r w:rsidR="00F25F82" w:rsidRPr="00F25F82">
        <w:rPr>
          <w:rFonts w:ascii="Times New Roman" w:eastAsia="Times New Roman" w:hAnsi="Times New Roman" w:cs="Times New Roman"/>
          <w:sz w:val="24"/>
          <w:szCs w:val="24"/>
          <w:lang w:eastAsia="it-IT"/>
        </w:rPr>
        <w:t>Hocquet-Berg</w:t>
      </w:r>
      <w:proofErr w:type="spellEnd"/>
      <w:r w:rsidR="00F25F82" w:rsidRPr="00F25F82">
        <w:rPr>
          <w:rFonts w:ascii="Times New Roman" w:eastAsia="Times New Roman" w:hAnsi="Times New Roman" w:cs="Times New Roman"/>
          <w:sz w:val="24"/>
          <w:szCs w:val="24"/>
          <w:lang w:eastAsia="it-IT"/>
        </w:rPr>
        <w:t xml:space="preserve">, </w:t>
      </w:r>
      <w:r w:rsidR="00F25F82" w:rsidRPr="00F25F82">
        <w:rPr>
          <w:rFonts w:ascii="Times New Roman" w:eastAsia="Times New Roman" w:hAnsi="Times New Roman" w:cs="Times New Roman"/>
          <w:i/>
          <w:iCs/>
          <w:sz w:val="24"/>
          <w:szCs w:val="24"/>
          <w:lang w:eastAsia="it-IT"/>
        </w:rPr>
        <w:t xml:space="preserve">Le </w:t>
      </w:r>
      <w:proofErr w:type="spellStart"/>
      <w:r w:rsidR="00F25F82" w:rsidRPr="00F25F82">
        <w:rPr>
          <w:rFonts w:ascii="Times New Roman" w:eastAsia="Times New Roman" w:hAnsi="Times New Roman" w:cs="Times New Roman"/>
          <w:i/>
          <w:iCs/>
          <w:sz w:val="24"/>
          <w:szCs w:val="24"/>
          <w:lang w:eastAsia="it-IT"/>
        </w:rPr>
        <w:t>dispositif</w:t>
      </w:r>
      <w:proofErr w:type="spellEnd"/>
      <w:r w:rsidR="00F25F82" w:rsidRPr="00F25F82">
        <w:rPr>
          <w:rFonts w:ascii="Times New Roman" w:eastAsia="Times New Roman" w:hAnsi="Times New Roman" w:cs="Times New Roman"/>
          <w:i/>
          <w:iCs/>
          <w:sz w:val="24"/>
          <w:szCs w:val="24"/>
          <w:lang w:eastAsia="it-IT"/>
        </w:rPr>
        <w:t xml:space="preserve"> “</w:t>
      </w:r>
      <w:proofErr w:type="spellStart"/>
      <w:r w:rsidR="00F25F82" w:rsidRPr="00F25F82">
        <w:rPr>
          <w:rFonts w:ascii="Times New Roman" w:eastAsia="Times New Roman" w:hAnsi="Times New Roman" w:cs="Times New Roman"/>
          <w:i/>
          <w:iCs/>
          <w:sz w:val="24"/>
          <w:szCs w:val="24"/>
          <w:lang w:eastAsia="it-IT"/>
        </w:rPr>
        <w:t>anti-Perruche</w:t>
      </w:r>
      <w:proofErr w:type="spellEnd"/>
      <w:r w:rsidR="00F25F82" w:rsidRPr="00F25F82">
        <w:rPr>
          <w:rFonts w:ascii="Times New Roman" w:eastAsia="Times New Roman" w:hAnsi="Times New Roman" w:cs="Times New Roman"/>
          <w:i/>
          <w:iCs/>
          <w:sz w:val="24"/>
          <w:szCs w:val="24"/>
          <w:lang w:eastAsia="it-IT"/>
        </w:rPr>
        <w:t xml:space="preserve">” </w:t>
      </w:r>
      <w:proofErr w:type="spellStart"/>
      <w:r w:rsidR="00F25F82" w:rsidRPr="00F25F82">
        <w:rPr>
          <w:rFonts w:ascii="Times New Roman" w:eastAsia="Times New Roman" w:hAnsi="Times New Roman" w:cs="Times New Roman"/>
          <w:i/>
          <w:iCs/>
          <w:sz w:val="24"/>
          <w:szCs w:val="24"/>
          <w:lang w:eastAsia="it-IT"/>
        </w:rPr>
        <w:t>efficacement</w:t>
      </w:r>
      <w:proofErr w:type="spellEnd"/>
      <w:r w:rsidR="00F25F82" w:rsidRPr="00F25F82">
        <w:rPr>
          <w:rFonts w:ascii="Times New Roman" w:eastAsia="Times New Roman" w:hAnsi="Times New Roman" w:cs="Times New Roman"/>
          <w:i/>
          <w:iCs/>
          <w:sz w:val="24"/>
          <w:szCs w:val="24"/>
          <w:lang w:eastAsia="it-IT"/>
        </w:rPr>
        <w:t xml:space="preserve"> à l’oeuvre</w:t>
      </w:r>
      <w:r w:rsidR="00F25F82" w:rsidRPr="00F25F82">
        <w:rPr>
          <w:rFonts w:ascii="Times New Roman" w:eastAsia="Times New Roman" w:hAnsi="Times New Roman" w:cs="Times New Roman"/>
          <w:sz w:val="24"/>
          <w:szCs w:val="24"/>
          <w:lang w:eastAsia="it-IT"/>
        </w:rPr>
        <w:t xml:space="preserve">, in </w:t>
      </w:r>
      <w:proofErr w:type="spellStart"/>
      <w:r w:rsidR="00F25F82" w:rsidRPr="00F25F82">
        <w:rPr>
          <w:rFonts w:ascii="Times New Roman" w:eastAsia="Times New Roman" w:hAnsi="Times New Roman" w:cs="Times New Roman"/>
          <w:i/>
          <w:iCs/>
          <w:sz w:val="24"/>
          <w:szCs w:val="24"/>
          <w:lang w:eastAsia="it-IT"/>
        </w:rPr>
        <w:t>Resp</w:t>
      </w:r>
      <w:proofErr w:type="spellEnd"/>
      <w:r w:rsidR="00F25F82" w:rsidRPr="00F25F82">
        <w:rPr>
          <w:rFonts w:ascii="Times New Roman" w:eastAsia="Times New Roman" w:hAnsi="Times New Roman" w:cs="Times New Roman"/>
          <w:i/>
          <w:iCs/>
          <w:sz w:val="24"/>
          <w:szCs w:val="24"/>
          <w:lang w:eastAsia="it-IT"/>
        </w:rPr>
        <w:t xml:space="preserve">. civ. </w:t>
      </w:r>
      <w:proofErr w:type="spellStart"/>
      <w:r w:rsidR="00F25F82" w:rsidRPr="00F25F82">
        <w:rPr>
          <w:rFonts w:ascii="Times New Roman" w:eastAsia="Times New Roman" w:hAnsi="Times New Roman" w:cs="Times New Roman"/>
          <w:i/>
          <w:iCs/>
          <w:sz w:val="24"/>
          <w:szCs w:val="24"/>
          <w:lang w:eastAsia="it-IT"/>
        </w:rPr>
        <w:t>assur</w:t>
      </w:r>
      <w:proofErr w:type="spellEnd"/>
      <w:r w:rsidR="00F25F82" w:rsidRPr="00F25F82">
        <w:rPr>
          <w:rFonts w:ascii="Times New Roman" w:eastAsia="Times New Roman" w:hAnsi="Times New Roman" w:cs="Times New Roman"/>
          <w:i/>
          <w:iCs/>
          <w:sz w:val="24"/>
          <w:szCs w:val="24"/>
          <w:lang w:eastAsia="it-IT"/>
        </w:rPr>
        <w:t>.</w:t>
      </w:r>
      <w:r w:rsidR="00F25F82" w:rsidRPr="00F25F82">
        <w:rPr>
          <w:rFonts w:ascii="Times New Roman" w:eastAsia="Times New Roman" w:hAnsi="Times New Roman" w:cs="Times New Roman"/>
          <w:sz w:val="24"/>
          <w:szCs w:val="24"/>
          <w:lang w:eastAsia="it-IT"/>
        </w:rPr>
        <w:t xml:space="preserve">, </w:t>
      </w:r>
      <w:proofErr w:type="spellStart"/>
      <w:r w:rsidR="00F25F82" w:rsidRPr="00F25F82">
        <w:rPr>
          <w:rFonts w:ascii="Times New Roman" w:eastAsia="Times New Roman" w:hAnsi="Times New Roman" w:cs="Times New Roman"/>
          <w:sz w:val="24"/>
          <w:szCs w:val="24"/>
          <w:lang w:eastAsia="it-IT"/>
        </w:rPr>
        <w:t>fév</w:t>
      </w:r>
      <w:proofErr w:type="spellEnd"/>
      <w:r w:rsidR="00F25F82" w:rsidRPr="00F25F82">
        <w:rPr>
          <w:rFonts w:ascii="Times New Roman" w:eastAsia="Times New Roman" w:hAnsi="Times New Roman" w:cs="Times New Roman"/>
          <w:sz w:val="24"/>
          <w:szCs w:val="24"/>
          <w:lang w:eastAsia="it-IT"/>
        </w:rPr>
        <w:t xml:space="preserve">. 2014, 5; N. </w:t>
      </w:r>
      <w:proofErr w:type="spellStart"/>
      <w:r w:rsidR="00F25F82" w:rsidRPr="00F25F82">
        <w:rPr>
          <w:rFonts w:ascii="Times New Roman" w:eastAsia="Times New Roman" w:hAnsi="Times New Roman" w:cs="Times New Roman"/>
          <w:sz w:val="24"/>
          <w:szCs w:val="24"/>
          <w:lang w:eastAsia="it-IT"/>
        </w:rPr>
        <w:t>Blanc</w:t>
      </w:r>
      <w:proofErr w:type="spellEnd"/>
      <w:r w:rsidR="00F25F82" w:rsidRPr="00F25F82">
        <w:rPr>
          <w:rFonts w:ascii="Times New Roman" w:eastAsia="Times New Roman" w:hAnsi="Times New Roman" w:cs="Times New Roman"/>
          <w:sz w:val="24"/>
          <w:szCs w:val="24"/>
          <w:lang w:eastAsia="it-IT"/>
        </w:rPr>
        <w:t xml:space="preserve">, </w:t>
      </w:r>
      <w:proofErr w:type="spellStart"/>
      <w:r w:rsidR="00F25F82" w:rsidRPr="00F25F82">
        <w:rPr>
          <w:rFonts w:ascii="Times New Roman" w:eastAsia="Times New Roman" w:hAnsi="Times New Roman" w:cs="Times New Roman"/>
          <w:i/>
          <w:iCs/>
          <w:sz w:val="24"/>
          <w:szCs w:val="24"/>
          <w:lang w:eastAsia="it-IT"/>
        </w:rPr>
        <w:t>Conventionnalité</w:t>
      </w:r>
      <w:proofErr w:type="spellEnd"/>
      <w:r w:rsidR="00F25F82" w:rsidRPr="00F25F82">
        <w:rPr>
          <w:rFonts w:ascii="Times New Roman" w:eastAsia="Times New Roman" w:hAnsi="Times New Roman" w:cs="Times New Roman"/>
          <w:i/>
          <w:iCs/>
          <w:sz w:val="24"/>
          <w:szCs w:val="24"/>
          <w:lang w:eastAsia="it-IT"/>
        </w:rPr>
        <w:t xml:space="preserve"> de l’</w:t>
      </w:r>
      <w:proofErr w:type="spellStart"/>
      <w:r w:rsidR="00F25F82" w:rsidRPr="00F25F82">
        <w:rPr>
          <w:rFonts w:ascii="Times New Roman" w:eastAsia="Times New Roman" w:hAnsi="Times New Roman" w:cs="Times New Roman"/>
          <w:i/>
          <w:iCs/>
          <w:sz w:val="24"/>
          <w:szCs w:val="24"/>
          <w:lang w:eastAsia="it-IT"/>
        </w:rPr>
        <w:t>article</w:t>
      </w:r>
      <w:proofErr w:type="spellEnd"/>
      <w:r w:rsidR="00F25F82" w:rsidRPr="00F25F82">
        <w:rPr>
          <w:rFonts w:ascii="Times New Roman" w:eastAsia="Times New Roman" w:hAnsi="Times New Roman" w:cs="Times New Roman"/>
          <w:i/>
          <w:iCs/>
          <w:sz w:val="24"/>
          <w:szCs w:val="24"/>
          <w:lang w:eastAsia="it-IT"/>
        </w:rPr>
        <w:t xml:space="preserve"> L. 114-5 </w:t>
      </w:r>
      <w:proofErr w:type="spellStart"/>
      <w:r w:rsidR="00F25F82" w:rsidRPr="00F25F82">
        <w:rPr>
          <w:rFonts w:ascii="Times New Roman" w:eastAsia="Times New Roman" w:hAnsi="Times New Roman" w:cs="Times New Roman"/>
          <w:i/>
          <w:iCs/>
          <w:sz w:val="24"/>
          <w:szCs w:val="24"/>
          <w:lang w:eastAsia="it-IT"/>
        </w:rPr>
        <w:t>du</w:t>
      </w:r>
      <w:proofErr w:type="spellEnd"/>
      <w:r w:rsidR="00F25F82" w:rsidRPr="00F25F82">
        <w:rPr>
          <w:rFonts w:ascii="Times New Roman" w:eastAsia="Times New Roman" w:hAnsi="Times New Roman" w:cs="Times New Roman"/>
          <w:i/>
          <w:iCs/>
          <w:sz w:val="24"/>
          <w:szCs w:val="24"/>
          <w:lang w:eastAsia="it-IT"/>
        </w:rPr>
        <w:t xml:space="preserve"> CASF: suite </w:t>
      </w:r>
      <w:proofErr w:type="spellStart"/>
      <w:r w:rsidR="00F25F82" w:rsidRPr="00F25F82">
        <w:rPr>
          <w:rFonts w:ascii="Times New Roman" w:eastAsia="Times New Roman" w:hAnsi="Times New Roman" w:cs="Times New Roman"/>
          <w:i/>
          <w:iCs/>
          <w:sz w:val="24"/>
          <w:szCs w:val="24"/>
          <w:lang w:eastAsia="it-IT"/>
        </w:rPr>
        <w:t>et</w:t>
      </w:r>
      <w:proofErr w:type="spellEnd"/>
      <w:r w:rsidR="00F25F82" w:rsidRPr="00F25F82">
        <w:rPr>
          <w:rFonts w:ascii="Times New Roman" w:eastAsia="Times New Roman" w:hAnsi="Times New Roman" w:cs="Times New Roman"/>
          <w:i/>
          <w:iCs/>
          <w:sz w:val="24"/>
          <w:szCs w:val="24"/>
          <w:lang w:eastAsia="it-IT"/>
        </w:rPr>
        <w:t xml:space="preserve"> fin de la </w:t>
      </w:r>
      <w:r w:rsidR="00F25F82" w:rsidRPr="00F25F82">
        <w:rPr>
          <w:rFonts w:ascii="Times New Roman" w:eastAsia="Times New Roman" w:hAnsi="Times New Roman" w:cs="Times New Roman"/>
          <w:sz w:val="24"/>
          <w:szCs w:val="24"/>
          <w:lang w:eastAsia="it-IT"/>
        </w:rPr>
        <w:t xml:space="preserve">saga </w:t>
      </w:r>
      <w:proofErr w:type="spellStart"/>
      <w:r w:rsidR="00F25F82" w:rsidRPr="00F25F82">
        <w:rPr>
          <w:rFonts w:ascii="Times New Roman" w:eastAsia="Times New Roman" w:hAnsi="Times New Roman" w:cs="Times New Roman"/>
          <w:i/>
          <w:iCs/>
          <w:sz w:val="24"/>
          <w:szCs w:val="24"/>
          <w:lang w:eastAsia="it-IT"/>
        </w:rPr>
        <w:t>Perruche</w:t>
      </w:r>
      <w:proofErr w:type="spellEnd"/>
      <w:r w:rsidR="00F25F82" w:rsidRPr="00F25F82">
        <w:rPr>
          <w:rFonts w:ascii="Times New Roman" w:eastAsia="Times New Roman" w:hAnsi="Times New Roman" w:cs="Times New Roman"/>
          <w:i/>
          <w:iCs/>
          <w:sz w:val="24"/>
          <w:szCs w:val="24"/>
          <w:lang w:eastAsia="it-IT"/>
        </w:rPr>
        <w:t>?</w:t>
      </w:r>
      <w:r w:rsidR="00F25F82" w:rsidRPr="00F25F82">
        <w:rPr>
          <w:rFonts w:ascii="Times New Roman" w:eastAsia="Times New Roman" w:hAnsi="Times New Roman" w:cs="Times New Roman"/>
          <w:sz w:val="24"/>
          <w:szCs w:val="24"/>
          <w:lang w:eastAsia="it-IT"/>
        </w:rPr>
        <w:t xml:space="preserve">, in </w:t>
      </w:r>
      <w:proofErr w:type="spellStart"/>
      <w:r w:rsidR="00F25F82" w:rsidRPr="00F25F82">
        <w:rPr>
          <w:rFonts w:ascii="Times New Roman" w:eastAsia="Times New Roman" w:hAnsi="Times New Roman" w:cs="Times New Roman"/>
          <w:i/>
          <w:iCs/>
          <w:sz w:val="24"/>
          <w:szCs w:val="24"/>
          <w:lang w:eastAsia="it-IT"/>
        </w:rPr>
        <w:t>Gaz</w:t>
      </w:r>
      <w:proofErr w:type="spellEnd"/>
      <w:r w:rsidR="00F25F82" w:rsidRPr="00F25F82">
        <w:rPr>
          <w:rFonts w:ascii="Times New Roman" w:eastAsia="Times New Roman" w:hAnsi="Times New Roman" w:cs="Times New Roman"/>
          <w:i/>
          <w:iCs/>
          <w:sz w:val="24"/>
          <w:szCs w:val="24"/>
          <w:lang w:eastAsia="it-IT"/>
        </w:rPr>
        <w:t>. Pal.</w:t>
      </w:r>
      <w:r w:rsidR="00F25F82" w:rsidRPr="00F25F82">
        <w:rPr>
          <w:rFonts w:ascii="Times New Roman" w:eastAsia="Times New Roman" w:hAnsi="Times New Roman" w:cs="Times New Roman"/>
          <w:sz w:val="24"/>
          <w:szCs w:val="24"/>
          <w:lang w:eastAsia="it-IT"/>
        </w:rPr>
        <w:t xml:space="preserve">, 2014, 22-23, 23; P. </w:t>
      </w:r>
      <w:proofErr w:type="spellStart"/>
      <w:r w:rsidR="00F25F82" w:rsidRPr="00F25F82">
        <w:rPr>
          <w:rFonts w:ascii="Times New Roman" w:eastAsia="Times New Roman" w:hAnsi="Times New Roman" w:cs="Times New Roman"/>
          <w:sz w:val="24"/>
          <w:szCs w:val="24"/>
          <w:lang w:eastAsia="it-IT"/>
        </w:rPr>
        <w:t>Robertiere</w:t>
      </w:r>
      <w:proofErr w:type="spellEnd"/>
      <w:r w:rsidR="00F25F82" w:rsidRPr="00F25F82">
        <w:rPr>
          <w:rFonts w:ascii="Times New Roman" w:eastAsia="Times New Roman" w:hAnsi="Times New Roman" w:cs="Times New Roman"/>
          <w:sz w:val="24"/>
          <w:szCs w:val="24"/>
          <w:lang w:eastAsia="it-IT"/>
        </w:rPr>
        <w:t xml:space="preserve">, </w:t>
      </w:r>
      <w:r w:rsidR="00F25F82" w:rsidRPr="00F25F82">
        <w:rPr>
          <w:rFonts w:ascii="Times New Roman" w:eastAsia="Times New Roman" w:hAnsi="Times New Roman" w:cs="Times New Roman"/>
          <w:i/>
          <w:iCs/>
          <w:sz w:val="24"/>
          <w:szCs w:val="24"/>
          <w:lang w:eastAsia="it-IT"/>
        </w:rPr>
        <w:t xml:space="preserve">Le </w:t>
      </w:r>
      <w:proofErr w:type="spellStart"/>
      <w:r w:rsidR="00F25F82" w:rsidRPr="00F25F82">
        <w:rPr>
          <w:rFonts w:ascii="Times New Roman" w:eastAsia="Times New Roman" w:hAnsi="Times New Roman" w:cs="Times New Roman"/>
          <w:i/>
          <w:iCs/>
          <w:sz w:val="24"/>
          <w:szCs w:val="24"/>
          <w:lang w:eastAsia="it-IT"/>
        </w:rPr>
        <w:t>Conseil</w:t>
      </w:r>
      <w:proofErr w:type="spellEnd"/>
      <w:r w:rsidR="00F25F82" w:rsidRPr="00F25F82">
        <w:rPr>
          <w:rFonts w:ascii="Times New Roman" w:eastAsia="Times New Roman" w:hAnsi="Times New Roman" w:cs="Times New Roman"/>
          <w:i/>
          <w:iCs/>
          <w:sz w:val="24"/>
          <w:szCs w:val="24"/>
          <w:lang w:eastAsia="it-IT"/>
        </w:rPr>
        <w:t xml:space="preserve"> d’</w:t>
      </w:r>
      <w:proofErr w:type="spellStart"/>
      <w:r w:rsidR="00F25F82" w:rsidRPr="00F25F82">
        <w:rPr>
          <w:rFonts w:ascii="Times New Roman" w:eastAsia="Times New Roman" w:hAnsi="Times New Roman" w:cs="Times New Roman"/>
          <w:i/>
          <w:iCs/>
          <w:sz w:val="24"/>
          <w:szCs w:val="24"/>
          <w:lang w:eastAsia="it-IT"/>
        </w:rPr>
        <w:t>Etat</w:t>
      </w:r>
      <w:proofErr w:type="spellEnd"/>
      <w:r w:rsidR="00F25F82" w:rsidRPr="00F25F82">
        <w:rPr>
          <w:rFonts w:ascii="Times New Roman" w:eastAsia="Times New Roman" w:hAnsi="Times New Roman" w:cs="Times New Roman"/>
          <w:i/>
          <w:iCs/>
          <w:sz w:val="24"/>
          <w:szCs w:val="24"/>
          <w:lang w:eastAsia="it-IT"/>
        </w:rPr>
        <w:t xml:space="preserve"> </w:t>
      </w:r>
      <w:proofErr w:type="spellStart"/>
      <w:r w:rsidR="00F25F82" w:rsidRPr="00F25F82">
        <w:rPr>
          <w:rFonts w:ascii="Times New Roman" w:eastAsia="Times New Roman" w:hAnsi="Times New Roman" w:cs="Times New Roman"/>
          <w:i/>
          <w:iCs/>
          <w:sz w:val="24"/>
          <w:szCs w:val="24"/>
          <w:lang w:eastAsia="it-IT"/>
        </w:rPr>
        <w:t>et</w:t>
      </w:r>
      <w:proofErr w:type="spellEnd"/>
      <w:r w:rsidR="00F25F82" w:rsidRPr="00F25F82">
        <w:rPr>
          <w:rFonts w:ascii="Times New Roman" w:eastAsia="Times New Roman" w:hAnsi="Times New Roman" w:cs="Times New Roman"/>
          <w:i/>
          <w:iCs/>
          <w:sz w:val="24"/>
          <w:szCs w:val="24"/>
          <w:lang w:eastAsia="it-IT"/>
        </w:rPr>
        <w:t xml:space="preserve"> la </w:t>
      </w:r>
      <w:proofErr w:type="spellStart"/>
      <w:r w:rsidR="00F25F82" w:rsidRPr="00F25F82">
        <w:rPr>
          <w:rFonts w:ascii="Times New Roman" w:eastAsia="Times New Roman" w:hAnsi="Times New Roman" w:cs="Times New Roman"/>
          <w:i/>
          <w:iCs/>
          <w:sz w:val="24"/>
          <w:szCs w:val="24"/>
          <w:lang w:eastAsia="it-IT"/>
        </w:rPr>
        <w:t>loi</w:t>
      </w:r>
      <w:proofErr w:type="spellEnd"/>
      <w:r w:rsidR="00F25F82" w:rsidRPr="00F25F82">
        <w:rPr>
          <w:rFonts w:ascii="Times New Roman" w:eastAsia="Times New Roman" w:hAnsi="Times New Roman" w:cs="Times New Roman"/>
          <w:i/>
          <w:iCs/>
          <w:sz w:val="24"/>
          <w:szCs w:val="24"/>
          <w:lang w:eastAsia="it-IT"/>
        </w:rPr>
        <w:t xml:space="preserve"> dite “</w:t>
      </w:r>
      <w:proofErr w:type="spellStart"/>
      <w:r w:rsidR="00F25F82" w:rsidRPr="00F25F82">
        <w:rPr>
          <w:rFonts w:ascii="Times New Roman" w:eastAsia="Times New Roman" w:hAnsi="Times New Roman" w:cs="Times New Roman"/>
          <w:i/>
          <w:iCs/>
          <w:sz w:val="24"/>
          <w:szCs w:val="24"/>
          <w:lang w:eastAsia="it-IT"/>
        </w:rPr>
        <w:t>anti-Perruche</w:t>
      </w:r>
      <w:proofErr w:type="spellEnd"/>
      <w:r w:rsidR="00F25F82" w:rsidRPr="00F25F82">
        <w:rPr>
          <w:rFonts w:ascii="Times New Roman" w:eastAsia="Times New Roman" w:hAnsi="Times New Roman" w:cs="Times New Roman"/>
          <w:i/>
          <w:iCs/>
          <w:sz w:val="24"/>
          <w:szCs w:val="24"/>
          <w:lang w:eastAsia="it-IT"/>
        </w:rPr>
        <w:t>”</w:t>
      </w:r>
      <w:r w:rsidR="00F25F82" w:rsidRPr="00F25F82">
        <w:rPr>
          <w:rFonts w:ascii="Times New Roman" w:eastAsia="Times New Roman" w:hAnsi="Times New Roman" w:cs="Times New Roman"/>
          <w:sz w:val="24"/>
          <w:szCs w:val="24"/>
          <w:lang w:eastAsia="it-IT"/>
        </w:rPr>
        <w:t xml:space="preserve">, in </w:t>
      </w:r>
      <w:proofErr w:type="spellStart"/>
      <w:r w:rsidR="00F25F82" w:rsidRPr="00F25F82">
        <w:rPr>
          <w:rFonts w:ascii="Times New Roman" w:eastAsia="Times New Roman" w:hAnsi="Times New Roman" w:cs="Times New Roman"/>
          <w:i/>
          <w:iCs/>
          <w:sz w:val="24"/>
          <w:szCs w:val="24"/>
          <w:lang w:eastAsia="it-IT"/>
        </w:rPr>
        <w:t>Gaz</w:t>
      </w:r>
      <w:proofErr w:type="spellEnd"/>
      <w:r w:rsidR="00F25F82" w:rsidRPr="00F25F82">
        <w:rPr>
          <w:rFonts w:ascii="Times New Roman" w:eastAsia="Times New Roman" w:hAnsi="Times New Roman" w:cs="Times New Roman"/>
          <w:i/>
          <w:iCs/>
          <w:sz w:val="24"/>
          <w:szCs w:val="24"/>
          <w:lang w:eastAsia="it-IT"/>
        </w:rPr>
        <w:t>. Pal.</w:t>
      </w:r>
      <w:r w:rsidR="00F25F82" w:rsidRPr="00F25F82">
        <w:rPr>
          <w:rFonts w:ascii="Times New Roman" w:eastAsia="Times New Roman" w:hAnsi="Times New Roman" w:cs="Times New Roman"/>
          <w:sz w:val="24"/>
          <w:szCs w:val="24"/>
          <w:lang w:eastAsia="it-IT"/>
        </w:rPr>
        <w:t xml:space="preserve">, 2014, 157-158, 46; A. </w:t>
      </w:r>
      <w:proofErr w:type="spellStart"/>
      <w:r w:rsidR="00F25F82" w:rsidRPr="00F25F82">
        <w:rPr>
          <w:rFonts w:ascii="Times New Roman" w:eastAsia="Times New Roman" w:hAnsi="Times New Roman" w:cs="Times New Roman"/>
          <w:sz w:val="24"/>
          <w:szCs w:val="24"/>
          <w:lang w:eastAsia="it-IT"/>
        </w:rPr>
        <w:t>Cayol</w:t>
      </w:r>
      <w:proofErr w:type="spellEnd"/>
      <w:r w:rsidR="00F25F82" w:rsidRPr="00F25F82">
        <w:rPr>
          <w:rFonts w:ascii="Times New Roman" w:eastAsia="Times New Roman" w:hAnsi="Times New Roman" w:cs="Times New Roman"/>
          <w:sz w:val="24"/>
          <w:szCs w:val="24"/>
          <w:lang w:eastAsia="it-IT"/>
        </w:rPr>
        <w:t xml:space="preserve">, </w:t>
      </w:r>
      <w:r w:rsidR="00F25F82" w:rsidRPr="00F25F82">
        <w:rPr>
          <w:rFonts w:ascii="Times New Roman" w:eastAsia="Times New Roman" w:hAnsi="Times New Roman" w:cs="Times New Roman"/>
          <w:i/>
          <w:iCs/>
          <w:sz w:val="24"/>
          <w:szCs w:val="24"/>
          <w:lang w:eastAsia="it-IT"/>
        </w:rPr>
        <w:t xml:space="preserve">De la </w:t>
      </w:r>
      <w:proofErr w:type="spellStart"/>
      <w:r w:rsidR="00F25F82" w:rsidRPr="00F25F82">
        <w:rPr>
          <w:rFonts w:ascii="Times New Roman" w:eastAsia="Times New Roman" w:hAnsi="Times New Roman" w:cs="Times New Roman"/>
          <w:i/>
          <w:iCs/>
          <w:sz w:val="24"/>
          <w:szCs w:val="24"/>
          <w:lang w:eastAsia="it-IT"/>
        </w:rPr>
        <w:t>responsabilité</w:t>
      </w:r>
      <w:proofErr w:type="spellEnd"/>
      <w:r w:rsidR="00F25F82" w:rsidRPr="00F25F82">
        <w:rPr>
          <w:rFonts w:ascii="Times New Roman" w:eastAsia="Times New Roman" w:hAnsi="Times New Roman" w:cs="Times New Roman"/>
          <w:i/>
          <w:iCs/>
          <w:sz w:val="24"/>
          <w:szCs w:val="24"/>
          <w:lang w:eastAsia="it-IT"/>
        </w:rPr>
        <w:t xml:space="preserve"> médicale </w:t>
      </w:r>
      <w:proofErr w:type="spellStart"/>
      <w:r w:rsidR="00F25F82" w:rsidRPr="00F25F82">
        <w:rPr>
          <w:rFonts w:ascii="Times New Roman" w:eastAsia="Times New Roman" w:hAnsi="Times New Roman" w:cs="Times New Roman"/>
          <w:i/>
          <w:iCs/>
          <w:sz w:val="24"/>
          <w:szCs w:val="24"/>
          <w:lang w:eastAsia="it-IT"/>
        </w:rPr>
        <w:t>lors</w:t>
      </w:r>
      <w:proofErr w:type="spellEnd"/>
      <w:r w:rsidR="00F25F82" w:rsidRPr="00F25F82">
        <w:rPr>
          <w:rFonts w:ascii="Times New Roman" w:eastAsia="Times New Roman" w:hAnsi="Times New Roman" w:cs="Times New Roman"/>
          <w:i/>
          <w:iCs/>
          <w:sz w:val="24"/>
          <w:szCs w:val="24"/>
          <w:lang w:eastAsia="it-IT"/>
        </w:rPr>
        <w:t xml:space="preserve"> de la </w:t>
      </w:r>
      <w:proofErr w:type="spellStart"/>
      <w:r w:rsidR="00F25F82" w:rsidRPr="00F25F82">
        <w:rPr>
          <w:rFonts w:ascii="Times New Roman" w:eastAsia="Times New Roman" w:hAnsi="Times New Roman" w:cs="Times New Roman"/>
          <w:i/>
          <w:iCs/>
          <w:sz w:val="24"/>
          <w:szCs w:val="24"/>
          <w:lang w:eastAsia="it-IT"/>
        </w:rPr>
        <w:t>naissance</w:t>
      </w:r>
      <w:proofErr w:type="spellEnd"/>
      <w:r w:rsidR="00F25F82" w:rsidRPr="00F25F82">
        <w:rPr>
          <w:rFonts w:ascii="Times New Roman" w:eastAsia="Times New Roman" w:hAnsi="Times New Roman" w:cs="Times New Roman"/>
          <w:i/>
          <w:iCs/>
          <w:sz w:val="24"/>
          <w:szCs w:val="24"/>
          <w:lang w:eastAsia="it-IT"/>
        </w:rPr>
        <w:t xml:space="preserve"> d’un enfant </w:t>
      </w:r>
      <w:proofErr w:type="spellStart"/>
      <w:r w:rsidR="00F25F82" w:rsidRPr="00F25F82">
        <w:rPr>
          <w:rFonts w:ascii="Times New Roman" w:eastAsia="Times New Roman" w:hAnsi="Times New Roman" w:cs="Times New Roman"/>
          <w:i/>
          <w:iCs/>
          <w:sz w:val="24"/>
          <w:szCs w:val="24"/>
          <w:lang w:eastAsia="it-IT"/>
        </w:rPr>
        <w:t>handicapé</w:t>
      </w:r>
      <w:proofErr w:type="spellEnd"/>
      <w:r w:rsidR="00F25F82" w:rsidRPr="00F25F82">
        <w:rPr>
          <w:rFonts w:ascii="Times New Roman" w:eastAsia="Times New Roman" w:hAnsi="Times New Roman" w:cs="Times New Roman"/>
          <w:sz w:val="24"/>
          <w:szCs w:val="24"/>
          <w:lang w:eastAsia="it-IT"/>
        </w:rPr>
        <w:t xml:space="preserve">, in </w:t>
      </w:r>
      <w:proofErr w:type="spellStart"/>
      <w:r w:rsidR="00F25F82" w:rsidRPr="00F25F82">
        <w:rPr>
          <w:rFonts w:ascii="Times New Roman" w:eastAsia="Times New Roman" w:hAnsi="Times New Roman" w:cs="Times New Roman"/>
          <w:i/>
          <w:iCs/>
          <w:sz w:val="24"/>
          <w:szCs w:val="24"/>
          <w:lang w:eastAsia="it-IT"/>
        </w:rPr>
        <w:t>Petites</w:t>
      </w:r>
      <w:proofErr w:type="spellEnd"/>
      <w:r w:rsidR="00F25F82" w:rsidRPr="00F25F82">
        <w:rPr>
          <w:rFonts w:ascii="Times New Roman" w:eastAsia="Times New Roman" w:hAnsi="Times New Roman" w:cs="Times New Roman"/>
          <w:i/>
          <w:iCs/>
          <w:sz w:val="24"/>
          <w:szCs w:val="24"/>
          <w:lang w:eastAsia="it-IT"/>
        </w:rPr>
        <w:t xml:space="preserve"> </w:t>
      </w:r>
      <w:proofErr w:type="spellStart"/>
      <w:r w:rsidR="00F25F82" w:rsidRPr="00F25F82">
        <w:rPr>
          <w:rFonts w:ascii="Times New Roman" w:eastAsia="Times New Roman" w:hAnsi="Times New Roman" w:cs="Times New Roman"/>
          <w:i/>
          <w:iCs/>
          <w:sz w:val="24"/>
          <w:szCs w:val="24"/>
          <w:lang w:eastAsia="it-IT"/>
        </w:rPr>
        <w:t>Affiches</w:t>
      </w:r>
      <w:proofErr w:type="spellEnd"/>
      <w:r w:rsidR="00F25F82" w:rsidRPr="00F25F82">
        <w:rPr>
          <w:rFonts w:ascii="Times New Roman" w:eastAsia="Times New Roman" w:hAnsi="Times New Roman" w:cs="Times New Roman"/>
          <w:sz w:val="24"/>
          <w:szCs w:val="24"/>
          <w:lang w:eastAsia="it-IT"/>
        </w:rPr>
        <w:t xml:space="preserve">, 2014, 81, 11; D. </w:t>
      </w:r>
      <w:proofErr w:type="spellStart"/>
      <w:r w:rsidR="00F25F82" w:rsidRPr="00F25F82">
        <w:rPr>
          <w:rFonts w:ascii="Times New Roman" w:eastAsia="Times New Roman" w:hAnsi="Times New Roman" w:cs="Times New Roman"/>
          <w:sz w:val="24"/>
          <w:szCs w:val="24"/>
          <w:lang w:eastAsia="it-IT"/>
        </w:rPr>
        <w:t>Cristol</w:t>
      </w:r>
      <w:proofErr w:type="spellEnd"/>
      <w:r w:rsidR="00F25F82" w:rsidRPr="00F25F82">
        <w:rPr>
          <w:rFonts w:ascii="Times New Roman" w:eastAsia="Times New Roman" w:hAnsi="Times New Roman" w:cs="Times New Roman"/>
          <w:sz w:val="24"/>
          <w:szCs w:val="24"/>
          <w:lang w:eastAsia="it-IT"/>
        </w:rPr>
        <w:t xml:space="preserve">, </w:t>
      </w:r>
      <w:r w:rsidR="00F25F82" w:rsidRPr="00F25F82">
        <w:rPr>
          <w:rFonts w:ascii="Times New Roman" w:eastAsia="Times New Roman" w:hAnsi="Times New Roman" w:cs="Times New Roman"/>
          <w:i/>
          <w:iCs/>
          <w:sz w:val="24"/>
          <w:szCs w:val="24"/>
          <w:lang w:eastAsia="it-IT"/>
        </w:rPr>
        <w:t xml:space="preserve">Dernier </w:t>
      </w:r>
      <w:proofErr w:type="spellStart"/>
      <w:r w:rsidR="00F25F82" w:rsidRPr="00F25F82">
        <w:rPr>
          <w:rFonts w:ascii="Times New Roman" w:eastAsia="Times New Roman" w:hAnsi="Times New Roman" w:cs="Times New Roman"/>
          <w:i/>
          <w:iCs/>
          <w:sz w:val="24"/>
          <w:szCs w:val="24"/>
          <w:lang w:eastAsia="it-IT"/>
        </w:rPr>
        <w:t>état</w:t>
      </w:r>
      <w:proofErr w:type="spellEnd"/>
      <w:r w:rsidR="00F25F82" w:rsidRPr="00F25F82">
        <w:rPr>
          <w:rFonts w:ascii="Times New Roman" w:eastAsia="Times New Roman" w:hAnsi="Times New Roman" w:cs="Times New Roman"/>
          <w:i/>
          <w:iCs/>
          <w:sz w:val="24"/>
          <w:szCs w:val="24"/>
          <w:lang w:eastAsia="it-IT"/>
        </w:rPr>
        <w:t xml:space="preserve"> </w:t>
      </w:r>
      <w:proofErr w:type="spellStart"/>
      <w:r w:rsidR="00F25F82" w:rsidRPr="00F25F82">
        <w:rPr>
          <w:rFonts w:ascii="Times New Roman" w:eastAsia="Times New Roman" w:hAnsi="Times New Roman" w:cs="Times New Roman"/>
          <w:i/>
          <w:iCs/>
          <w:sz w:val="24"/>
          <w:szCs w:val="24"/>
          <w:lang w:eastAsia="it-IT"/>
        </w:rPr>
        <w:t>des</w:t>
      </w:r>
      <w:proofErr w:type="spellEnd"/>
      <w:r w:rsidR="00F25F82" w:rsidRPr="00F25F82">
        <w:rPr>
          <w:rFonts w:ascii="Times New Roman" w:eastAsia="Times New Roman" w:hAnsi="Times New Roman" w:cs="Times New Roman"/>
          <w:i/>
          <w:iCs/>
          <w:sz w:val="24"/>
          <w:szCs w:val="24"/>
          <w:lang w:eastAsia="it-IT"/>
        </w:rPr>
        <w:t xml:space="preserve"> </w:t>
      </w:r>
      <w:proofErr w:type="spellStart"/>
      <w:r w:rsidR="00F25F82" w:rsidRPr="00F25F82">
        <w:rPr>
          <w:rFonts w:ascii="Times New Roman" w:eastAsia="Times New Roman" w:hAnsi="Times New Roman" w:cs="Times New Roman"/>
          <w:i/>
          <w:iCs/>
          <w:sz w:val="24"/>
          <w:szCs w:val="24"/>
          <w:lang w:eastAsia="it-IT"/>
        </w:rPr>
        <w:t>débats</w:t>
      </w:r>
      <w:proofErr w:type="spellEnd"/>
      <w:r w:rsidR="00F25F82" w:rsidRPr="00F25F82">
        <w:rPr>
          <w:rFonts w:ascii="Times New Roman" w:eastAsia="Times New Roman" w:hAnsi="Times New Roman" w:cs="Times New Roman"/>
          <w:i/>
          <w:iCs/>
          <w:sz w:val="24"/>
          <w:szCs w:val="24"/>
          <w:lang w:eastAsia="it-IT"/>
        </w:rPr>
        <w:t xml:space="preserve"> </w:t>
      </w:r>
      <w:proofErr w:type="spellStart"/>
      <w:r w:rsidR="00F25F82" w:rsidRPr="00F25F82">
        <w:rPr>
          <w:rFonts w:ascii="Times New Roman" w:eastAsia="Times New Roman" w:hAnsi="Times New Roman" w:cs="Times New Roman"/>
          <w:i/>
          <w:iCs/>
          <w:sz w:val="24"/>
          <w:szCs w:val="24"/>
          <w:lang w:eastAsia="it-IT"/>
        </w:rPr>
        <w:t>sur</w:t>
      </w:r>
      <w:proofErr w:type="spellEnd"/>
      <w:r w:rsidR="00F25F82" w:rsidRPr="00F25F82">
        <w:rPr>
          <w:rFonts w:ascii="Times New Roman" w:eastAsia="Times New Roman" w:hAnsi="Times New Roman" w:cs="Times New Roman"/>
          <w:i/>
          <w:iCs/>
          <w:sz w:val="24"/>
          <w:szCs w:val="24"/>
          <w:lang w:eastAsia="it-IT"/>
        </w:rPr>
        <w:t xml:space="preserve"> la </w:t>
      </w:r>
      <w:proofErr w:type="spellStart"/>
      <w:r w:rsidR="00F25F82" w:rsidRPr="00F25F82">
        <w:rPr>
          <w:rFonts w:ascii="Times New Roman" w:eastAsia="Times New Roman" w:hAnsi="Times New Roman" w:cs="Times New Roman"/>
          <w:i/>
          <w:iCs/>
          <w:sz w:val="24"/>
          <w:szCs w:val="24"/>
          <w:lang w:eastAsia="it-IT"/>
        </w:rPr>
        <w:t>temporalité</w:t>
      </w:r>
      <w:proofErr w:type="spellEnd"/>
      <w:r w:rsidR="00F25F82" w:rsidRPr="00F25F82">
        <w:rPr>
          <w:rFonts w:ascii="Times New Roman" w:eastAsia="Times New Roman" w:hAnsi="Times New Roman" w:cs="Times New Roman"/>
          <w:i/>
          <w:iCs/>
          <w:sz w:val="24"/>
          <w:szCs w:val="24"/>
          <w:lang w:eastAsia="it-IT"/>
        </w:rPr>
        <w:t xml:space="preserve"> </w:t>
      </w:r>
      <w:proofErr w:type="spellStart"/>
      <w:r w:rsidR="00F25F82" w:rsidRPr="00F25F82">
        <w:rPr>
          <w:rFonts w:ascii="Times New Roman" w:eastAsia="Times New Roman" w:hAnsi="Times New Roman" w:cs="Times New Roman"/>
          <w:i/>
          <w:iCs/>
          <w:sz w:val="24"/>
          <w:szCs w:val="24"/>
          <w:lang w:eastAsia="it-IT"/>
        </w:rPr>
        <w:t>et</w:t>
      </w:r>
      <w:proofErr w:type="spellEnd"/>
      <w:r w:rsidR="00F25F82" w:rsidRPr="00F25F82">
        <w:rPr>
          <w:rFonts w:ascii="Times New Roman" w:eastAsia="Times New Roman" w:hAnsi="Times New Roman" w:cs="Times New Roman"/>
          <w:i/>
          <w:iCs/>
          <w:sz w:val="24"/>
          <w:szCs w:val="24"/>
          <w:lang w:eastAsia="it-IT"/>
        </w:rPr>
        <w:t xml:space="preserve"> </w:t>
      </w:r>
      <w:proofErr w:type="spellStart"/>
      <w:r w:rsidR="00F25F82" w:rsidRPr="00F25F82">
        <w:rPr>
          <w:rFonts w:ascii="Times New Roman" w:eastAsia="Times New Roman" w:hAnsi="Times New Roman" w:cs="Times New Roman"/>
          <w:i/>
          <w:iCs/>
          <w:sz w:val="24"/>
          <w:szCs w:val="24"/>
          <w:lang w:eastAsia="it-IT"/>
        </w:rPr>
        <w:t>les</w:t>
      </w:r>
      <w:proofErr w:type="spellEnd"/>
      <w:r w:rsidR="00F25F82" w:rsidRPr="00F25F82">
        <w:rPr>
          <w:rFonts w:ascii="Times New Roman" w:eastAsia="Times New Roman" w:hAnsi="Times New Roman" w:cs="Times New Roman"/>
          <w:i/>
          <w:iCs/>
          <w:sz w:val="24"/>
          <w:szCs w:val="24"/>
          <w:lang w:eastAsia="it-IT"/>
        </w:rPr>
        <w:t xml:space="preserve"> </w:t>
      </w:r>
      <w:proofErr w:type="spellStart"/>
      <w:r w:rsidR="00F25F82" w:rsidRPr="00F25F82">
        <w:rPr>
          <w:rFonts w:ascii="Times New Roman" w:eastAsia="Times New Roman" w:hAnsi="Times New Roman" w:cs="Times New Roman"/>
          <w:i/>
          <w:iCs/>
          <w:sz w:val="24"/>
          <w:szCs w:val="24"/>
          <w:lang w:eastAsia="it-IT"/>
        </w:rPr>
        <w:t>règles</w:t>
      </w:r>
      <w:proofErr w:type="spellEnd"/>
      <w:r w:rsidR="00F25F82" w:rsidRPr="00F25F82">
        <w:rPr>
          <w:rFonts w:ascii="Times New Roman" w:eastAsia="Times New Roman" w:hAnsi="Times New Roman" w:cs="Times New Roman"/>
          <w:i/>
          <w:iCs/>
          <w:sz w:val="24"/>
          <w:szCs w:val="24"/>
          <w:lang w:eastAsia="it-IT"/>
        </w:rPr>
        <w:t xml:space="preserve"> de </w:t>
      </w:r>
      <w:proofErr w:type="spellStart"/>
      <w:r w:rsidR="00F25F82" w:rsidRPr="00F25F82">
        <w:rPr>
          <w:rFonts w:ascii="Times New Roman" w:eastAsia="Times New Roman" w:hAnsi="Times New Roman" w:cs="Times New Roman"/>
          <w:i/>
          <w:iCs/>
          <w:sz w:val="24"/>
          <w:szCs w:val="24"/>
          <w:lang w:eastAsia="it-IT"/>
        </w:rPr>
        <w:t>fond</w:t>
      </w:r>
      <w:proofErr w:type="spellEnd"/>
      <w:r w:rsidR="00F25F82" w:rsidRPr="00F25F82">
        <w:rPr>
          <w:rFonts w:ascii="Times New Roman" w:eastAsia="Times New Roman" w:hAnsi="Times New Roman" w:cs="Times New Roman"/>
          <w:i/>
          <w:iCs/>
          <w:sz w:val="24"/>
          <w:szCs w:val="24"/>
          <w:lang w:eastAsia="it-IT"/>
        </w:rPr>
        <w:t xml:space="preserve"> </w:t>
      </w:r>
      <w:proofErr w:type="spellStart"/>
      <w:r w:rsidR="00F25F82" w:rsidRPr="00F25F82">
        <w:rPr>
          <w:rFonts w:ascii="Times New Roman" w:eastAsia="Times New Roman" w:hAnsi="Times New Roman" w:cs="Times New Roman"/>
          <w:i/>
          <w:iCs/>
          <w:sz w:val="24"/>
          <w:szCs w:val="24"/>
          <w:lang w:eastAsia="it-IT"/>
        </w:rPr>
        <w:t>du</w:t>
      </w:r>
      <w:proofErr w:type="spellEnd"/>
      <w:r w:rsidR="00F25F82" w:rsidRPr="00F25F82">
        <w:rPr>
          <w:rFonts w:ascii="Times New Roman" w:eastAsia="Times New Roman" w:hAnsi="Times New Roman" w:cs="Times New Roman"/>
          <w:i/>
          <w:iCs/>
          <w:sz w:val="24"/>
          <w:szCs w:val="24"/>
          <w:lang w:eastAsia="it-IT"/>
        </w:rPr>
        <w:t xml:space="preserve"> </w:t>
      </w:r>
      <w:proofErr w:type="spellStart"/>
      <w:r w:rsidR="00F25F82" w:rsidRPr="00F25F82">
        <w:rPr>
          <w:rFonts w:ascii="Times New Roman" w:eastAsia="Times New Roman" w:hAnsi="Times New Roman" w:cs="Times New Roman"/>
          <w:i/>
          <w:iCs/>
          <w:sz w:val="24"/>
          <w:szCs w:val="24"/>
          <w:lang w:eastAsia="it-IT"/>
        </w:rPr>
        <w:t>dispositif</w:t>
      </w:r>
      <w:proofErr w:type="spellEnd"/>
      <w:r w:rsidR="00F25F82" w:rsidRPr="00F25F82">
        <w:rPr>
          <w:rFonts w:ascii="Times New Roman" w:eastAsia="Times New Roman" w:hAnsi="Times New Roman" w:cs="Times New Roman"/>
          <w:i/>
          <w:iCs/>
          <w:sz w:val="24"/>
          <w:szCs w:val="24"/>
          <w:lang w:eastAsia="it-IT"/>
        </w:rPr>
        <w:t xml:space="preserve"> “</w:t>
      </w:r>
      <w:proofErr w:type="spellStart"/>
      <w:r w:rsidR="00F25F82" w:rsidRPr="00F25F82">
        <w:rPr>
          <w:rFonts w:ascii="Times New Roman" w:eastAsia="Times New Roman" w:hAnsi="Times New Roman" w:cs="Times New Roman"/>
          <w:i/>
          <w:iCs/>
          <w:sz w:val="24"/>
          <w:szCs w:val="24"/>
          <w:lang w:eastAsia="it-IT"/>
        </w:rPr>
        <w:t>anti-Perruche</w:t>
      </w:r>
      <w:proofErr w:type="spellEnd"/>
      <w:r w:rsidR="00F25F82" w:rsidRPr="00F25F82">
        <w:rPr>
          <w:rFonts w:ascii="Times New Roman" w:eastAsia="Times New Roman" w:hAnsi="Times New Roman" w:cs="Times New Roman"/>
          <w:i/>
          <w:iCs/>
          <w:sz w:val="24"/>
          <w:szCs w:val="24"/>
          <w:lang w:eastAsia="it-IT"/>
        </w:rPr>
        <w:t>”</w:t>
      </w:r>
      <w:r w:rsidR="00F25F82" w:rsidRPr="00F25F82">
        <w:rPr>
          <w:rFonts w:ascii="Times New Roman" w:eastAsia="Times New Roman" w:hAnsi="Times New Roman" w:cs="Times New Roman"/>
          <w:sz w:val="24"/>
          <w:szCs w:val="24"/>
          <w:lang w:eastAsia="it-IT"/>
        </w:rPr>
        <w:t xml:space="preserve">, in </w:t>
      </w:r>
      <w:r w:rsidR="00F25F82" w:rsidRPr="00F25F82">
        <w:rPr>
          <w:rFonts w:ascii="Times New Roman" w:eastAsia="Times New Roman" w:hAnsi="Times New Roman" w:cs="Times New Roman"/>
          <w:i/>
          <w:iCs/>
          <w:sz w:val="24"/>
          <w:szCs w:val="24"/>
          <w:lang w:eastAsia="it-IT"/>
        </w:rPr>
        <w:t xml:space="preserve">Rev. </w:t>
      </w:r>
      <w:proofErr w:type="spellStart"/>
      <w:r w:rsidR="00F25F82" w:rsidRPr="00F25F82">
        <w:rPr>
          <w:rFonts w:ascii="Times New Roman" w:eastAsia="Times New Roman" w:hAnsi="Times New Roman" w:cs="Times New Roman"/>
          <w:i/>
          <w:iCs/>
          <w:sz w:val="24"/>
          <w:szCs w:val="24"/>
          <w:lang w:eastAsia="it-IT"/>
        </w:rPr>
        <w:t>droit</w:t>
      </w:r>
      <w:proofErr w:type="spellEnd"/>
      <w:r w:rsidR="00F25F82" w:rsidRPr="00F25F82">
        <w:rPr>
          <w:rFonts w:ascii="Times New Roman" w:eastAsia="Times New Roman" w:hAnsi="Times New Roman" w:cs="Times New Roman"/>
          <w:i/>
          <w:iCs/>
          <w:sz w:val="24"/>
          <w:szCs w:val="24"/>
          <w:lang w:eastAsia="it-IT"/>
        </w:rPr>
        <w:t>. san. soc.</w:t>
      </w:r>
      <w:r w:rsidR="00F25F82" w:rsidRPr="00F25F82">
        <w:rPr>
          <w:rFonts w:ascii="Times New Roman" w:eastAsia="Times New Roman" w:hAnsi="Times New Roman" w:cs="Times New Roman"/>
          <w:sz w:val="24"/>
          <w:szCs w:val="24"/>
          <w:lang w:eastAsia="it-IT"/>
        </w:rPr>
        <w:t xml:space="preserve">, 2014, 542; C.E. </w:t>
      </w:r>
      <w:proofErr w:type="spellStart"/>
      <w:r w:rsidR="00F25F82" w:rsidRPr="00F25F82">
        <w:rPr>
          <w:rFonts w:ascii="Times New Roman" w:eastAsia="Times New Roman" w:hAnsi="Times New Roman" w:cs="Times New Roman"/>
          <w:sz w:val="24"/>
          <w:szCs w:val="24"/>
          <w:lang w:eastAsia="it-IT"/>
        </w:rPr>
        <w:t>Bucher</w:t>
      </w:r>
      <w:proofErr w:type="spellEnd"/>
      <w:r w:rsidR="00F25F82" w:rsidRPr="00F25F82">
        <w:rPr>
          <w:rFonts w:ascii="Times New Roman" w:eastAsia="Times New Roman" w:hAnsi="Times New Roman" w:cs="Times New Roman"/>
          <w:sz w:val="24"/>
          <w:szCs w:val="24"/>
          <w:lang w:eastAsia="it-IT"/>
        </w:rPr>
        <w:t xml:space="preserve">, </w:t>
      </w:r>
      <w:proofErr w:type="spellStart"/>
      <w:r w:rsidR="00F25F82" w:rsidRPr="00F25F82">
        <w:rPr>
          <w:rFonts w:ascii="Times New Roman" w:eastAsia="Times New Roman" w:hAnsi="Times New Roman" w:cs="Times New Roman"/>
          <w:i/>
          <w:iCs/>
          <w:sz w:val="24"/>
          <w:szCs w:val="24"/>
          <w:lang w:eastAsia="it-IT"/>
        </w:rPr>
        <w:t>Les</w:t>
      </w:r>
      <w:proofErr w:type="spellEnd"/>
      <w:r w:rsidR="00F25F82" w:rsidRPr="00F25F82">
        <w:rPr>
          <w:rFonts w:ascii="Times New Roman" w:eastAsia="Times New Roman" w:hAnsi="Times New Roman" w:cs="Times New Roman"/>
          <w:i/>
          <w:iCs/>
          <w:sz w:val="24"/>
          <w:szCs w:val="24"/>
          <w:lang w:eastAsia="it-IT"/>
        </w:rPr>
        <w:t xml:space="preserve"> </w:t>
      </w:r>
      <w:proofErr w:type="spellStart"/>
      <w:r w:rsidR="00F25F82" w:rsidRPr="00F25F82">
        <w:rPr>
          <w:rFonts w:ascii="Times New Roman" w:eastAsia="Times New Roman" w:hAnsi="Times New Roman" w:cs="Times New Roman"/>
          <w:i/>
          <w:iCs/>
          <w:sz w:val="24"/>
          <w:szCs w:val="24"/>
          <w:lang w:eastAsia="it-IT"/>
        </w:rPr>
        <w:t>suites</w:t>
      </w:r>
      <w:proofErr w:type="spellEnd"/>
      <w:r w:rsidR="00F25F82" w:rsidRPr="00F25F82">
        <w:rPr>
          <w:rFonts w:ascii="Times New Roman" w:eastAsia="Times New Roman" w:hAnsi="Times New Roman" w:cs="Times New Roman"/>
          <w:i/>
          <w:iCs/>
          <w:sz w:val="24"/>
          <w:szCs w:val="24"/>
          <w:lang w:eastAsia="it-IT"/>
        </w:rPr>
        <w:t xml:space="preserve"> de l’</w:t>
      </w:r>
      <w:proofErr w:type="spellStart"/>
      <w:r w:rsidR="00F25F82" w:rsidRPr="00F25F82">
        <w:rPr>
          <w:rFonts w:ascii="Times New Roman" w:eastAsia="Times New Roman" w:hAnsi="Times New Roman" w:cs="Times New Roman"/>
          <w:i/>
          <w:iCs/>
          <w:sz w:val="24"/>
          <w:szCs w:val="24"/>
          <w:lang w:eastAsia="it-IT"/>
        </w:rPr>
        <w:t>arrêt</w:t>
      </w:r>
      <w:proofErr w:type="spellEnd"/>
      <w:r w:rsidR="00F25F82" w:rsidRPr="00F25F82">
        <w:rPr>
          <w:rFonts w:ascii="Times New Roman" w:eastAsia="Times New Roman" w:hAnsi="Times New Roman" w:cs="Times New Roman"/>
          <w:sz w:val="24"/>
          <w:szCs w:val="24"/>
          <w:lang w:eastAsia="it-IT"/>
        </w:rPr>
        <w:t xml:space="preserve"> </w:t>
      </w:r>
      <w:proofErr w:type="spellStart"/>
      <w:r w:rsidR="00F25F82" w:rsidRPr="00F25F82">
        <w:rPr>
          <w:rFonts w:ascii="Times New Roman" w:eastAsia="Times New Roman" w:hAnsi="Times New Roman" w:cs="Times New Roman"/>
          <w:sz w:val="24"/>
          <w:szCs w:val="24"/>
          <w:lang w:eastAsia="it-IT"/>
        </w:rPr>
        <w:t>Perruche</w:t>
      </w:r>
      <w:proofErr w:type="spellEnd"/>
      <w:r w:rsidR="00F25F82" w:rsidRPr="00F25F82">
        <w:rPr>
          <w:rFonts w:ascii="Times New Roman" w:eastAsia="Times New Roman" w:hAnsi="Times New Roman" w:cs="Times New Roman"/>
          <w:sz w:val="24"/>
          <w:szCs w:val="24"/>
          <w:lang w:eastAsia="it-IT"/>
        </w:rPr>
        <w:t xml:space="preserve">, in </w:t>
      </w:r>
      <w:r w:rsidR="00F25F82" w:rsidRPr="00F25F82">
        <w:rPr>
          <w:rFonts w:ascii="Times New Roman" w:eastAsia="Times New Roman" w:hAnsi="Times New Roman" w:cs="Times New Roman"/>
          <w:i/>
          <w:iCs/>
          <w:sz w:val="24"/>
          <w:szCs w:val="24"/>
          <w:lang w:eastAsia="it-IT"/>
        </w:rPr>
        <w:t>D.</w:t>
      </w:r>
      <w:r w:rsidR="00F25F82" w:rsidRPr="00F25F82">
        <w:rPr>
          <w:rFonts w:ascii="Times New Roman" w:eastAsia="Times New Roman" w:hAnsi="Times New Roman" w:cs="Times New Roman"/>
          <w:sz w:val="24"/>
          <w:szCs w:val="24"/>
          <w:lang w:eastAsia="it-IT"/>
        </w:rPr>
        <w:t xml:space="preserve">, 2014, 27, 1578; A. </w:t>
      </w:r>
      <w:proofErr w:type="spellStart"/>
      <w:r w:rsidR="00F25F82" w:rsidRPr="00F25F82">
        <w:rPr>
          <w:rFonts w:ascii="Times New Roman" w:eastAsia="Times New Roman" w:hAnsi="Times New Roman" w:cs="Times New Roman"/>
          <w:sz w:val="24"/>
          <w:szCs w:val="24"/>
          <w:lang w:eastAsia="it-IT"/>
        </w:rPr>
        <w:t>Zollinger</w:t>
      </w:r>
      <w:proofErr w:type="spellEnd"/>
      <w:r w:rsidR="00F25F82" w:rsidRPr="00F25F82">
        <w:rPr>
          <w:rFonts w:ascii="Times New Roman" w:eastAsia="Times New Roman" w:hAnsi="Times New Roman" w:cs="Times New Roman"/>
          <w:sz w:val="24"/>
          <w:szCs w:val="24"/>
          <w:lang w:eastAsia="it-IT"/>
        </w:rPr>
        <w:t xml:space="preserve">, </w:t>
      </w:r>
      <w:proofErr w:type="spellStart"/>
      <w:r w:rsidR="00F25F82" w:rsidRPr="00F25F82">
        <w:rPr>
          <w:rFonts w:ascii="Times New Roman" w:eastAsia="Times New Roman" w:hAnsi="Times New Roman" w:cs="Times New Roman"/>
          <w:i/>
          <w:iCs/>
          <w:sz w:val="24"/>
          <w:szCs w:val="24"/>
          <w:lang w:eastAsia="it-IT"/>
        </w:rPr>
        <w:t>Rétroactivité</w:t>
      </w:r>
      <w:proofErr w:type="spellEnd"/>
      <w:r w:rsidR="00F25F82" w:rsidRPr="00F25F82">
        <w:rPr>
          <w:rFonts w:ascii="Times New Roman" w:eastAsia="Times New Roman" w:hAnsi="Times New Roman" w:cs="Times New Roman"/>
          <w:i/>
          <w:iCs/>
          <w:sz w:val="24"/>
          <w:szCs w:val="24"/>
          <w:lang w:eastAsia="it-IT"/>
        </w:rPr>
        <w:t xml:space="preserve"> de la </w:t>
      </w:r>
      <w:proofErr w:type="spellStart"/>
      <w:r w:rsidR="00F25F82" w:rsidRPr="00F25F82">
        <w:rPr>
          <w:rFonts w:ascii="Times New Roman" w:eastAsia="Times New Roman" w:hAnsi="Times New Roman" w:cs="Times New Roman"/>
          <w:i/>
          <w:iCs/>
          <w:sz w:val="24"/>
          <w:szCs w:val="24"/>
          <w:lang w:eastAsia="it-IT"/>
        </w:rPr>
        <w:t>loi</w:t>
      </w:r>
      <w:proofErr w:type="spellEnd"/>
      <w:r w:rsidR="00F25F82" w:rsidRPr="00F25F82">
        <w:rPr>
          <w:rFonts w:ascii="Times New Roman" w:eastAsia="Times New Roman" w:hAnsi="Times New Roman" w:cs="Times New Roman"/>
          <w:i/>
          <w:iCs/>
          <w:sz w:val="24"/>
          <w:szCs w:val="24"/>
          <w:lang w:eastAsia="it-IT"/>
        </w:rPr>
        <w:t xml:space="preserve"> “</w:t>
      </w:r>
      <w:proofErr w:type="spellStart"/>
      <w:r w:rsidR="00F25F82" w:rsidRPr="00F25F82">
        <w:rPr>
          <w:rFonts w:ascii="Times New Roman" w:eastAsia="Times New Roman" w:hAnsi="Times New Roman" w:cs="Times New Roman"/>
          <w:i/>
          <w:iCs/>
          <w:sz w:val="24"/>
          <w:szCs w:val="24"/>
          <w:lang w:eastAsia="it-IT"/>
        </w:rPr>
        <w:t>anti-Perruche</w:t>
      </w:r>
      <w:proofErr w:type="spellEnd"/>
      <w:r w:rsidR="00F25F82" w:rsidRPr="00F25F82">
        <w:rPr>
          <w:rFonts w:ascii="Times New Roman" w:eastAsia="Times New Roman" w:hAnsi="Times New Roman" w:cs="Times New Roman"/>
          <w:i/>
          <w:iCs/>
          <w:sz w:val="24"/>
          <w:szCs w:val="24"/>
          <w:lang w:eastAsia="it-IT"/>
        </w:rPr>
        <w:t xml:space="preserve">”: </w:t>
      </w:r>
      <w:proofErr w:type="spellStart"/>
      <w:r w:rsidR="00F25F82" w:rsidRPr="00F25F82">
        <w:rPr>
          <w:rFonts w:ascii="Times New Roman" w:eastAsia="Times New Roman" w:hAnsi="Times New Roman" w:cs="Times New Roman"/>
          <w:i/>
          <w:iCs/>
          <w:sz w:val="24"/>
          <w:szCs w:val="24"/>
          <w:lang w:eastAsia="it-IT"/>
        </w:rPr>
        <w:t>lorsque</w:t>
      </w:r>
      <w:proofErr w:type="spellEnd"/>
      <w:r w:rsidR="00F25F82" w:rsidRPr="00F25F82">
        <w:rPr>
          <w:rFonts w:ascii="Times New Roman" w:eastAsia="Times New Roman" w:hAnsi="Times New Roman" w:cs="Times New Roman"/>
          <w:i/>
          <w:iCs/>
          <w:sz w:val="24"/>
          <w:szCs w:val="24"/>
          <w:lang w:eastAsia="it-IT"/>
        </w:rPr>
        <w:t xml:space="preserve"> le </w:t>
      </w:r>
      <w:proofErr w:type="spellStart"/>
      <w:r w:rsidR="00F25F82" w:rsidRPr="00F25F82">
        <w:rPr>
          <w:rFonts w:ascii="Times New Roman" w:eastAsia="Times New Roman" w:hAnsi="Times New Roman" w:cs="Times New Roman"/>
          <w:i/>
          <w:iCs/>
          <w:sz w:val="24"/>
          <w:szCs w:val="24"/>
          <w:lang w:eastAsia="it-IT"/>
        </w:rPr>
        <w:t>Conseil</w:t>
      </w:r>
      <w:proofErr w:type="spellEnd"/>
      <w:r w:rsidR="00F25F82" w:rsidRPr="00F25F82">
        <w:rPr>
          <w:rFonts w:ascii="Times New Roman" w:eastAsia="Times New Roman" w:hAnsi="Times New Roman" w:cs="Times New Roman"/>
          <w:i/>
          <w:iCs/>
          <w:sz w:val="24"/>
          <w:szCs w:val="24"/>
          <w:lang w:eastAsia="it-IT"/>
        </w:rPr>
        <w:t xml:space="preserve"> d’</w:t>
      </w:r>
      <w:proofErr w:type="spellStart"/>
      <w:r w:rsidR="00F25F82" w:rsidRPr="00F25F82">
        <w:rPr>
          <w:rFonts w:ascii="Times New Roman" w:eastAsia="Times New Roman" w:hAnsi="Times New Roman" w:cs="Times New Roman"/>
          <w:i/>
          <w:iCs/>
          <w:sz w:val="24"/>
          <w:szCs w:val="24"/>
          <w:lang w:eastAsia="it-IT"/>
        </w:rPr>
        <w:t>Etat</w:t>
      </w:r>
      <w:proofErr w:type="spellEnd"/>
      <w:r w:rsidR="00F25F82" w:rsidRPr="00F25F82">
        <w:rPr>
          <w:rFonts w:ascii="Times New Roman" w:eastAsia="Times New Roman" w:hAnsi="Times New Roman" w:cs="Times New Roman"/>
          <w:i/>
          <w:iCs/>
          <w:sz w:val="24"/>
          <w:szCs w:val="24"/>
          <w:lang w:eastAsia="it-IT"/>
        </w:rPr>
        <w:t xml:space="preserve"> </w:t>
      </w:r>
      <w:proofErr w:type="spellStart"/>
      <w:r w:rsidR="00F25F82" w:rsidRPr="00F25F82">
        <w:rPr>
          <w:rFonts w:ascii="Times New Roman" w:eastAsia="Times New Roman" w:hAnsi="Times New Roman" w:cs="Times New Roman"/>
          <w:i/>
          <w:iCs/>
          <w:sz w:val="24"/>
          <w:szCs w:val="24"/>
          <w:lang w:eastAsia="it-IT"/>
        </w:rPr>
        <w:t>redéfinit</w:t>
      </w:r>
      <w:proofErr w:type="spellEnd"/>
      <w:r w:rsidR="00F25F82" w:rsidRPr="00F25F82">
        <w:rPr>
          <w:rFonts w:ascii="Times New Roman" w:eastAsia="Times New Roman" w:hAnsi="Times New Roman" w:cs="Times New Roman"/>
          <w:i/>
          <w:iCs/>
          <w:sz w:val="24"/>
          <w:szCs w:val="24"/>
          <w:lang w:eastAsia="it-IT"/>
        </w:rPr>
        <w:t xml:space="preserve"> la </w:t>
      </w:r>
      <w:proofErr w:type="spellStart"/>
      <w:r w:rsidR="00F25F82" w:rsidRPr="00F25F82">
        <w:rPr>
          <w:rFonts w:ascii="Times New Roman" w:eastAsia="Times New Roman" w:hAnsi="Times New Roman" w:cs="Times New Roman"/>
          <w:i/>
          <w:iCs/>
          <w:sz w:val="24"/>
          <w:szCs w:val="24"/>
          <w:lang w:eastAsia="it-IT"/>
        </w:rPr>
        <w:t>notion</w:t>
      </w:r>
      <w:proofErr w:type="spellEnd"/>
      <w:r w:rsidR="00F25F82" w:rsidRPr="00F25F82">
        <w:rPr>
          <w:rFonts w:ascii="Times New Roman" w:eastAsia="Times New Roman" w:hAnsi="Times New Roman" w:cs="Times New Roman"/>
          <w:i/>
          <w:iCs/>
          <w:sz w:val="24"/>
          <w:szCs w:val="24"/>
          <w:lang w:eastAsia="it-IT"/>
        </w:rPr>
        <w:t xml:space="preserve"> de “</w:t>
      </w:r>
      <w:proofErr w:type="spellStart"/>
      <w:r w:rsidR="00F25F82" w:rsidRPr="00F25F82">
        <w:rPr>
          <w:rFonts w:ascii="Times New Roman" w:eastAsia="Times New Roman" w:hAnsi="Times New Roman" w:cs="Times New Roman"/>
          <w:i/>
          <w:iCs/>
          <w:sz w:val="24"/>
          <w:szCs w:val="24"/>
          <w:lang w:eastAsia="it-IT"/>
        </w:rPr>
        <w:t>bien</w:t>
      </w:r>
      <w:proofErr w:type="spellEnd"/>
      <w:r w:rsidR="00F25F82" w:rsidRPr="00F25F82">
        <w:rPr>
          <w:rFonts w:ascii="Times New Roman" w:eastAsia="Times New Roman" w:hAnsi="Times New Roman" w:cs="Times New Roman"/>
          <w:i/>
          <w:iCs/>
          <w:sz w:val="24"/>
          <w:szCs w:val="24"/>
          <w:lang w:eastAsia="it-IT"/>
        </w:rPr>
        <w:t>”</w:t>
      </w:r>
      <w:r w:rsidR="00F25F82" w:rsidRPr="00F25F82">
        <w:rPr>
          <w:rFonts w:ascii="Times New Roman" w:eastAsia="Times New Roman" w:hAnsi="Times New Roman" w:cs="Times New Roman"/>
          <w:sz w:val="24"/>
          <w:szCs w:val="24"/>
          <w:lang w:eastAsia="it-IT"/>
        </w:rPr>
        <w:t xml:space="preserve">, in </w:t>
      </w:r>
      <w:r w:rsidR="00F25F82" w:rsidRPr="00F25F82">
        <w:rPr>
          <w:rFonts w:ascii="Times New Roman" w:eastAsia="Times New Roman" w:hAnsi="Times New Roman" w:cs="Times New Roman"/>
          <w:i/>
          <w:iCs/>
          <w:sz w:val="24"/>
          <w:szCs w:val="24"/>
          <w:lang w:eastAsia="it-IT"/>
        </w:rPr>
        <w:t>JCP G</w:t>
      </w:r>
      <w:r w:rsidR="00F25F82" w:rsidRPr="00F25F82">
        <w:rPr>
          <w:rFonts w:ascii="Times New Roman" w:eastAsia="Times New Roman" w:hAnsi="Times New Roman" w:cs="Times New Roman"/>
          <w:sz w:val="24"/>
          <w:szCs w:val="24"/>
          <w:lang w:eastAsia="it-IT"/>
        </w:rPr>
        <w:t xml:space="preserve"> 2014, 23, 1126, e M. </w:t>
      </w:r>
      <w:proofErr w:type="spellStart"/>
      <w:r w:rsidR="00F25F82" w:rsidRPr="00F25F82">
        <w:rPr>
          <w:rFonts w:ascii="Times New Roman" w:eastAsia="Times New Roman" w:hAnsi="Times New Roman" w:cs="Times New Roman"/>
          <w:sz w:val="24"/>
          <w:szCs w:val="24"/>
          <w:lang w:eastAsia="it-IT"/>
        </w:rPr>
        <w:t>Touzeil-Divina</w:t>
      </w:r>
      <w:proofErr w:type="spellEnd"/>
      <w:r w:rsidR="00F25F82" w:rsidRPr="00F25F82">
        <w:rPr>
          <w:rFonts w:ascii="Times New Roman" w:eastAsia="Times New Roman" w:hAnsi="Times New Roman" w:cs="Times New Roman"/>
          <w:sz w:val="24"/>
          <w:szCs w:val="24"/>
          <w:lang w:eastAsia="it-IT"/>
        </w:rPr>
        <w:t xml:space="preserve">, </w:t>
      </w:r>
      <w:proofErr w:type="spellStart"/>
      <w:r w:rsidR="00F25F82" w:rsidRPr="00F25F82">
        <w:rPr>
          <w:rFonts w:ascii="Times New Roman" w:eastAsia="Times New Roman" w:hAnsi="Times New Roman" w:cs="Times New Roman"/>
          <w:i/>
          <w:iCs/>
          <w:sz w:val="24"/>
          <w:szCs w:val="24"/>
          <w:lang w:eastAsia="it-IT"/>
        </w:rPr>
        <w:t>Responsabilité</w:t>
      </w:r>
      <w:proofErr w:type="spellEnd"/>
      <w:r w:rsidR="00F25F82" w:rsidRPr="00F25F82">
        <w:rPr>
          <w:rFonts w:ascii="Times New Roman" w:eastAsia="Times New Roman" w:hAnsi="Times New Roman" w:cs="Times New Roman"/>
          <w:i/>
          <w:iCs/>
          <w:sz w:val="24"/>
          <w:szCs w:val="24"/>
          <w:lang w:eastAsia="it-IT"/>
        </w:rPr>
        <w:t xml:space="preserve"> </w:t>
      </w:r>
      <w:proofErr w:type="spellStart"/>
      <w:r w:rsidR="00F25F82" w:rsidRPr="00F25F82">
        <w:rPr>
          <w:rFonts w:ascii="Times New Roman" w:eastAsia="Times New Roman" w:hAnsi="Times New Roman" w:cs="Times New Roman"/>
          <w:i/>
          <w:iCs/>
          <w:sz w:val="24"/>
          <w:szCs w:val="24"/>
          <w:lang w:eastAsia="it-IT"/>
        </w:rPr>
        <w:t>publique</w:t>
      </w:r>
      <w:proofErr w:type="spellEnd"/>
      <w:r w:rsidR="00F25F82" w:rsidRPr="00F25F82">
        <w:rPr>
          <w:rFonts w:ascii="Times New Roman" w:eastAsia="Times New Roman" w:hAnsi="Times New Roman" w:cs="Times New Roman"/>
          <w:i/>
          <w:iCs/>
          <w:sz w:val="24"/>
          <w:szCs w:val="24"/>
          <w:lang w:eastAsia="it-IT"/>
        </w:rPr>
        <w:t xml:space="preserve"> </w:t>
      </w:r>
      <w:proofErr w:type="spellStart"/>
      <w:r w:rsidR="00F25F82" w:rsidRPr="00F25F82">
        <w:rPr>
          <w:rFonts w:ascii="Times New Roman" w:eastAsia="Times New Roman" w:hAnsi="Times New Roman" w:cs="Times New Roman"/>
          <w:i/>
          <w:iCs/>
          <w:sz w:val="24"/>
          <w:szCs w:val="24"/>
          <w:lang w:eastAsia="it-IT"/>
        </w:rPr>
        <w:t>des</w:t>
      </w:r>
      <w:proofErr w:type="spellEnd"/>
      <w:r w:rsidR="00F25F82" w:rsidRPr="00F25F82">
        <w:rPr>
          <w:rFonts w:ascii="Times New Roman" w:eastAsia="Times New Roman" w:hAnsi="Times New Roman" w:cs="Times New Roman"/>
          <w:i/>
          <w:iCs/>
          <w:sz w:val="24"/>
          <w:szCs w:val="24"/>
          <w:lang w:eastAsia="it-IT"/>
        </w:rPr>
        <w:t xml:space="preserve"> </w:t>
      </w:r>
      <w:proofErr w:type="spellStart"/>
      <w:r w:rsidR="00F25F82" w:rsidRPr="00F25F82">
        <w:rPr>
          <w:rFonts w:ascii="Times New Roman" w:eastAsia="Times New Roman" w:hAnsi="Times New Roman" w:cs="Times New Roman"/>
          <w:i/>
          <w:iCs/>
          <w:sz w:val="24"/>
          <w:szCs w:val="24"/>
          <w:lang w:eastAsia="it-IT"/>
        </w:rPr>
        <w:t>suites</w:t>
      </w:r>
      <w:proofErr w:type="spellEnd"/>
      <w:r w:rsidR="00F25F82" w:rsidRPr="00F25F82">
        <w:rPr>
          <w:rFonts w:ascii="Times New Roman" w:eastAsia="Times New Roman" w:hAnsi="Times New Roman" w:cs="Times New Roman"/>
          <w:i/>
          <w:iCs/>
          <w:sz w:val="24"/>
          <w:szCs w:val="24"/>
          <w:lang w:eastAsia="it-IT"/>
        </w:rPr>
        <w:t xml:space="preserve"> de la </w:t>
      </w:r>
      <w:proofErr w:type="spellStart"/>
      <w:r w:rsidR="00F25F82" w:rsidRPr="00F25F82">
        <w:rPr>
          <w:rFonts w:ascii="Times New Roman" w:eastAsia="Times New Roman" w:hAnsi="Times New Roman" w:cs="Times New Roman"/>
          <w:i/>
          <w:iCs/>
          <w:sz w:val="24"/>
          <w:szCs w:val="24"/>
          <w:lang w:eastAsia="it-IT"/>
        </w:rPr>
        <w:t>naissance</w:t>
      </w:r>
      <w:proofErr w:type="spellEnd"/>
      <w:r w:rsidR="00F25F82" w:rsidRPr="00F25F82">
        <w:rPr>
          <w:rFonts w:ascii="Times New Roman" w:eastAsia="Times New Roman" w:hAnsi="Times New Roman" w:cs="Times New Roman"/>
          <w:i/>
          <w:iCs/>
          <w:sz w:val="24"/>
          <w:szCs w:val="24"/>
          <w:lang w:eastAsia="it-IT"/>
        </w:rPr>
        <w:t xml:space="preserve"> d’un enfant </w:t>
      </w:r>
      <w:proofErr w:type="spellStart"/>
      <w:r w:rsidR="00F25F82" w:rsidRPr="00F25F82">
        <w:rPr>
          <w:rFonts w:ascii="Times New Roman" w:eastAsia="Times New Roman" w:hAnsi="Times New Roman" w:cs="Times New Roman"/>
          <w:i/>
          <w:iCs/>
          <w:sz w:val="24"/>
          <w:szCs w:val="24"/>
          <w:lang w:eastAsia="it-IT"/>
        </w:rPr>
        <w:t>handicapé</w:t>
      </w:r>
      <w:proofErr w:type="spellEnd"/>
      <w:r w:rsidR="00F25F82" w:rsidRPr="00F25F82">
        <w:rPr>
          <w:rFonts w:ascii="Times New Roman" w:eastAsia="Times New Roman" w:hAnsi="Times New Roman" w:cs="Times New Roman"/>
          <w:sz w:val="24"/>
          <w:szCs w:val="24"/>
          <w:lang w:eastAsia="it-IT"/>
        </w:rPr>
        <w:t xml:space="preserve">, in </w:t>
      </w:r>
      <w:r w:rsidR="00F25F82" w:rsidRPr="00F25F82">
        <w:rPr>
          <w:rFonts w:ascii="Times New Roman" w:eastAsia="Times New Roman" w:hAnsi="Times New Roman" w:cs="Times New Roman"/>
          <w:i/>
          <w:iCs/>
          <w:sz w:val="24"/>
          <w:szCs w:val="24"/>
          <w:lang w:eastAsia="it-IT"/>
        </w:rPr>
        <w:t>JCP G</w:t>
      </w:r>
      <w:r w:rsidR="00F25F82" w:rsidRPr="00F25F82">
        <w:rPr>
          <w:rFonts w:ascii="Times New Roman" w:eastAsia="Times New Roman" w:hAnsi="Times New Roman" w:cs="Times New Roman"/>
          <w:sz w:val="24"/>
          <w:szCs w:val="24"/>
          <w:lang w:eastAsia="it-IT"/>
        </w:rPr>
        <w:t>, 2014, 15, 738.</w:t>
      </w:r>
    </w:p>
    <w:p w:rsidR="0005333F" w:rsidRDefault="0005333F"/>
    <w:sectPr w:rsidR="0005333F" w:rsidSect="0005333F">
      <w:pgSz w:w="11906" w:h="16838"/>
      <w:pgMar w:top="1417" w:right="1134" w:bottom="1134"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283"/>
  <w:characterSpacingControl w:val="doNotCompress"/>
  <w:compat/>
  <w:rsids>
    <w:rsidRoot w:val="00F25F82"/>
    <w:rsid w:val="0005333F"/>
    <w:rsid w:val="00515EDE"/>
    <w:rsid w:val="009B4F9E"/>
    <w:rsid w:val="00F25F82"/>
    <w:rsid w:val="00F27563"/>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05333F"/>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dottgetitolo">
    <w:name w:val="dottge_titolo"/>
    <w:basedOn w:val="Normale"/>
    <w:rsid w:val="00F25F82"/>
    <w:pPr>
      <w:spacing w:before="100" w:beforeAutospacing="1" w:after="100" w:afterAutospacing="1" w:line="240" w:lineRule="auto"/>
    </w:pPr>
    <w:rPr>
      <w:rFonts w:ascii="Times New Roman" w:eastAsia="Times New Roman" w:hAnsi="Times New Roman" w:cs="Times New Roman"/>
      <w:sz w:val="24"/>
      <w:szCs w:val="24"/>
      <w:lang w:eastAsia="it-IT"/>
    </w:rPr>
  </w:style>
  <w:style w:type="paragraph" w:customStyle="1" w:styleId="dottgeautore">
    <w:name w:val="dottge_autore"/>
    <w:basedOn w:val="Normale"/>
    <w:rsid w:val="00F25F82"/>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styleId="Collegamentoipertestuale">
    <w:name w:val="Hyperlink"/>
    <w:basedOn w:val="Carpredefinitoparagrafo"/>
    <w:uiPriority w:val="99"/>
    <w:semiHidden/>
    <w:unhideWhenUsed/>
    <w:rsid w:val="00F25F82"/>
    <w:rPr>
      <w:color w:val="0000FF"/>
      <w:u w:val="single"/>
    </w:rPr>
  </w:style>
  <w:style w:type="paragraph" w:customStyle="1" w:styleId="dottgerifgiur">
    <w:name w:val="dottge_rifgiur"/>
    <w:basedOn w:val="Normale"/>
    <w:rsid w:val="00F25F82"/>
    <w:pPr>
      <w:spacing w:before="100" w:beforeAutospacing="1" w:after="100" w:afterAutospacing="1" w:line="240" w:lineRule="auto"/>
    </w:pPr>
    <w:rPr>
      <w:rFonts w:ascii="Times New Roman" w:eastAsia="Times New Roman" w:hAnsi="Times New Roman" w:cs="Times New Roman"/>
      <w:sz w:val="24"/>
      <w:szCs w:val="24"/>
      <w:lang w:eastAsia="it-IT"/>
    </w:rPr>
  </w:style>
  <w:style w:type="paragraph" w:customStyle="1" w:styleId="dottgerifnorm">
    <w:name w:val="dottge_rifnorm"/>
    <w:basedOn w:val="Normale"/>
    <w:rsid w:val="00F25F82"/>
    <w:pPr>
      <w:spacing w:before="100" w:beforeAutospacing="1" w:after="100" w:afterAutospacing="1" w:line="240" w:lineRule="auto"/>
    </w:pPr>
    <w:rPr>
      <w:rFonts w:ascii="Times New Roman" w:eastAsia="Times New Roman" w:hAnsi="Times New Roman" w:cs="Times New Roman"/>
      <w:sz w:val="24"/>
      <w:szCs w:val="24"/>
      <w:lang w:eastAsia="it-IT"/>
    </w:rPr>
  </w:style>
  <w:style w:type="paragraph" w:customStyle="1" w:styleId="dottgefonte">
    <w:name w:val="dottge_fonte"/>
    <w:basedOn w:val="Normale"/>
    <w:rsid w:val="00F25F82"/>
    <w:pPr>
      <w:spacing w:before="100" w:beforeAutospacing="1" w:after="100" w:afterAutospacing="1" w:line="240" w:lineRule="auto"/>
    </w:pPr>
    <w:rPr>
      <w:rFonts w:ascii="Times New Roman" w:eastAsia="Times New Roman" w:hAnsi="Times New Roman" w:cs="Times New Roman"/>
      <w:sz w:val="24"/>
      <w:szCs w:val="24"/>
      <w:lang w:eastAsia="it-IT"/>
    </w:rPr>
  </w:style>
  <w:style w:type="paragraph" w:customStyle="1" w:styleId="dottger1">
    <w:name w:val="dottge_r1"/>
    <w:basedOn w:val="Normale"/>
    <w:rsid w:val="00F25F82"/>
    <w:pPr>
      <w:spacing w:before="100" w:beforeAutospacing="1" w:after="100" w:afterAutospacing="1" w:line="240" w:lineRule="auto"/>
    </w:pPr>
    <w:rPr>
      <w:rFonts w:ascii="Times New Roman" w:eastAsia="Times New Roman" w:hAnsi="Times New Roman" w:cs="Times New Roman"/>
      <w:sz w:val="24"/>
      <w:szCs w:val="24"/>
      <w:lang w:eastAsia="it-IT"/>
    </w:rPr>
  </w:style>
  <w:style w:type="paragraph" w:customStyle="1" w:styleId="dottgesommario">
    <w:name w:val="dottge_sommario"/>
    <w:basedOn w:val="Normale"/>
    <w:rsid w:val="00F25F82"/>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customStyle="1" w:styleId="dottgelabelsommario">
    <w:name w:val="dottge_label_sommario"/>
    <w:basedOn w:val="Carpredefinitoparagrafo"/>
    <w:rsid w:val="00F25F82"/>
  </w:style>
  <w:style w:type="paragraph" w:customStyle="1" w:styleId="dottgenota">
    <w:name w:val="dottge_nota"/>
    <w:basedOn w:val="Normale"/>
    <w:rsid w:val="00F25F82"/>
    <w:pPr>
      <w:spacing w:before="100" w:beforeAutospacing="1" w:after="100" w:afterAutospacing="1" w:line="240" w:lineRule="auto"/>
    </w:pPr>
    <w:rPr>
      <w:rFonts w:ascii="Times New Roman" w:eastAsia="Times New Roman" w:hAnsi="Times New Roman" w:cs="Times New Roman"/>
      <w:sz w:val="24"/>
      <w:szCs w:val="24"/>
      <w:lang w:eastAsia="it-IT"/>
    </w:rPr>
  </w:style>
</w:styles>
</file>

<file path=word/webSettings.xml><?xml version="1.0" encoding="utf-8"?>
<w:webSettings xmlns:r="http://schemas.openxmlformats.org/officeDocument/2006/relationships" xmlns:w="http://schemas.openxmlformats.org/wordprocessingml/2006/main">
  <w:divs>
    <w:div w:id="1039624909">
      <w:bodyDiv w:val="1"/>
      <w:marLeft w:val="0"/>
      <w:marRight w:val="0"/>
      <w:marTop w:val="0"/>
      <w:marBottom w:val="0"/>
      <w:divBdr>
        <w:top w:val="none" w:sz="0" w:space="0" w:color="auto"/>
        <w:left w:val="none" w:sz="0" w:space="0" w:color="auto"/>
        <w:bottom w:val="none" w:sz="0" w:space="0" w:color="auto"/>
        <w:right w:val="none" w:sz="0" w:space="0" w:color="auto"/>
      </w:divBdr>
      <w:divsChild>
        <w:div w:id="97537686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bd46.leggiditalia.it.proxy.unibs.it/cgi-bin/FulShow?KEY=46SE0001210650&amp;NOTXT=1" TargetMode="External"/><Relationship Id="rId13" Type="http://schemas.openxmlformats.org/officeDocument/2006/relationships/hyperlink" Target="http://bd46.leggiditalia.it.proxy.unibs.it/cgi-bin/FulShow?KEY=46SE0000823289+o+46SE0000827694&amp;NOTXT=1" TargetMode="External"/><Relationship Id="rId18" Type="http://schemas.openxmlformats.org/officeDocument/2006/relationships/hyperlink" Target="http://bd46.leggiditalia.it.proxy.unibs.it/cgi-bin/FulShow?KEY=46SE0001272630&amp;NOTXT=1" TargetMode="External"/><Relationship Id="rId26" Type="http://schemas.openxmlformats.org/officeDocument/2006/relationships/hyperlink" Target="http://bd47.leggiditalia.it.proxy.unibs.it/cgi-bin/FulShow?KEY=47SE1000405122&amp;NOTXT=1" TargetMode="External"/><Relationship Id="rId3" Type="http://schemas.openxmlformats.org/officeDocument/2006/relationships/webSettings" Target="webSettings.xml"/><Relationship Id="rId21" Type="http://schemas.openxmlformats.org/officeDocument/2006/relationships/hyperlink" Target="http://bd46.leggiditalia.it.proxy.unibs.it/cgi-bin/FulShow?KEY=46SE0001210650&amp;NOTXT=1" TargetMode="External"/><Relationship Id="rId7" Type="http://schemas.openxmlformats.org/officeDocument/2006/relationships/hyperlink" Target="http://bd01.leggiditalia.it.proxy.unibs.it/cgi-bin/FulShow?TIPO=5&amp;NOTXT=1&amp;KEY=01LX0000113365ART6" TargetMode="External"/><Relationship Id="rId12" Type="http://schemas.openxmlformats.org/officeDocument/2006/relationships/hyperlink" Target="http://bd46.leggiditalia.it.proxy.unibs.it/cgi-bin/FulShow?KEY=46SE0000940931&amp;NOTXT=1" TargetMode="External"/><Relationship Id="rId17" Type="http://schemas.openxmlformats.org/officeDocument/2006/relationships/hyperlink" Target="http://bd46.leggiditalia.it.proxy.unibs.it/cgi-bin/FulShow?KEY=46SE0001369019&amp;NOTXT=1" TargetMode="External"/><Relationship Id="rId25" Type="http://schemas.openxmlformats.org/officeDocument/2006/relationships/hyperlink" Target="http://bd46.leggiditalia.it.proxy.unibs.it/cgi-bin/FulShow?KEY=46SE0001210650&amp;NOTXT=1" TargetMode="External"/><Relationship Id="rId2" Type="http://schemas.openxmlformats.org/officeDocument/2006/relationships/settings" Target="settings.xml"/><Relationship Id="rId16" Type="http://schemas.openxmlformats.org/officeDocument/2006/relationships/hyperlink" Target="http://bd46.leggiditalia.it.proxy.unibs.it/cgi-bin/FulShow?KEY=46SE0001428450&amp;NOTXT=1" TargetMode="External"/><Relationship Id="rId20" Type="http://schemas.openxmlformats.org/officeDocument/2006/relationships/hyperlink" Target="http://bd46.leggiditalia.it.proxy.unibs.it/cgi-bin/FulShow?KEY=46SE0001210650&amp;NOTXT=1" TargetMode="External"/><Relationship Id="rId29"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hyperlink" Target="http://bd01.leggiditalia.it.proxy.unibs.it/cgi-bin/FulShow?TIPO=5&amp;NOTXT=1&amp;KEY=01LX0000113365" TargetMode="External"/><Relationship Id="rId11" Type="http://schemas.openxmlformats.org/officeDocument/2006/relationships/hyperlink" Target="http://bd46.leggiditalia.it.proxy.unibs.it/cgi-bin/FulShow?KEY=46SE0001060311&amp;NOTXT=1" TargetMode="External"/><Relationship Id="rId24" Type="http://schemas.openxmlformats.org/officeDocument/2006/relationships/hyperlink" Target="http://bd46.leggiditalia.it.proxy.unibs.it/cgi-bin/FulShow?KEY=46SE0000708841&amp;NOTXT=1" TargetMode="External"/><Relationship Id="rId5" Type="http://schemas.openxmlformats.org/officeDocument/2006/relationships/hyperlink" Target="http://bd01.leggiditalia.it.proxy.unibs.it/cgi-bin/FulShow?TIPO=5&amp;NOTXT=1&amp;KEY=01LX0000113365ART6&amp;" TargetMode="External"/><Relationship Id="rId15" Type="http://schemas.openxmlformats.org/officeDocument/2006/relationships/hyperlink" Target="http://bd46.leggiditalia.it.proxy.unibs.it/cgi-bin/FulShow?KEY=46SE0000834597&amp;NOTXT=1" TargetMode="External"/><Relationship Id="rId23" Type="http://schemas.openxmlformats.org/officeDocument/2006/relationships/hyperlink" Target="http://bd46.leggiditalia.it.proxy.unibs.it/cgi-bin/FulShow?KEY=46SE0001272630&amp;NOTXT=1" TargetMode="External"/><Relationship Id="rId28" Type="http://schemas.openxmlformats.org/officeDocument/2006/relationships/hyperlink" Target="http://bd46.leggiditalia.it.proxy.unibs.it/cgi-bin/FulShow?KEY=46SE0001210650&amp;NOTXT=1" TargetMode="External"/><Relationship Id="rId10" Type="http://schemas.openxmlformats.org/officeDocument/2006/relationships/hyperlink" Target="http://bd46.leggiditalia.it.proxy.unibs.it/cgi-bin/FulShow?KEY=46SE0001631818&amp;NOTXT=1" TargetMode="External"/><Relationship Id="rId19" Type="http://schemas.openxmlformats.org/officeDocument/2006/relationships/hyperlink" Target="http://bd46.leggiditalia.it.proxy.unibs.it/cgi-bin/FulShow?KEY=46SE0001272630&amp;NOTXT=1" TargetMode="External"/><Relationship Id="rId4" Type="http://schemas.openxmlformats.org/officeDocument/2006/relationships/hyperlink" Target="http://bd44.leggiditalia.it.proxy.unibs.it/cgi-bin/FulShow?TIPO=5&amp;NOTXT=1&amp;KEY=44MA0002542342+44MA0002542618&amp;" TargetMode="External"/><Relationship Id="rId9" Type="http://schemas.openxmlformats.org/officeDocument/2006/relationships/hyperlink" Target="http://bd46.leggiditalia.it.proxy.unibs.it/cgi-bin/FulShow?KEY=46SE0001210650&amp;NOTXT=1" TargetMode="External"/><Relationship Id="rId14" Type="http://schemas.openxmlformats.org/officeDocument/2006/relationships/hyperlink" Target="http://bd46.leggiditalia.it.proxy.unibs.it/cgi-bin/FulShow?KEY=46SE0000127742&amp;NOTXT=1" TargetMode="External"/><Relationship Id="rId22" Type="http://schemas.openxmlformats.org/officeDocument/2006/relationships/hyperlink" Target="http://bd46.leggiditalia.it.proxy.unibs.it/cgi-bin/FulShow?KEY=46SE0001210650&amp;NOTXT=1" TargetMode="External"/><Relationship Id="rId27" Type="http://schemas.openxmlformats.org/officeDocument/2006/relationships/hyperlink" Target="http://bd46.leggiditalia.it.proxy.unibs.it/cgi-bin/FulShow?KEY=46SE0001210650&amp;NOTXT=1" TargetMode="External"/><Relationship Id="rId30"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10</Pages>
  <Words>8158</Words>
  <Characters>46502</Characters>
  <Application>Microsoft Office Word</Application>
  <DocSecurity>0</DocSecurity>
  <Lines>387</Lines>
  <Paragraphs>109</Paragraphs>
  <ScaleCrop>false</ScaleCrop>
  <Company/>
  <LinksUpToDate>false</LinksUpToDate>
  <CharactersWithSpaces>54551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Simona</dc:creator>
  <cp:lastModifiedBy>Simona</cp:lastModifiedBy>
  <cp:revision>3</cp:revision>
  <dcterms:created xsi:type="dcterms:W3CDTF">2016-07-16T14:28:00Z</dcterms:created>
  <dcterms:modified xsi:type="dcterms:W3CDTF">2016-07-17T22:16:00Z</dcterms:modified>
</cp:coreProperties>
</file>